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C45" w:rsidRDefault="002E1E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02C45" w:rsidRDefault="002E1E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детский сад </w:t>
      </w:r>
      <w:r>
        <w:rPr>
          <w:rFonts w:ascii="Times New Roman" w:hAnsi="Times New Roman" w:cs="Times New Roman"/>
          <w:sz w:val="28"/>
          <w:szCs w:val="28"/>
        </w:rPr>
        <w:t xml:space="preserve">№12 </w:t>
      </w:r>
      <w:r w:rsidRPr="007D1FB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Золотой петушок</w:t>
      </w:r>
      <w:r w:rsidRPr="007D1FB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г.Ярцево Смоленской области.</w:t>
      </w:r>
    </w:p>
    <w:p w:rsidR="00102C45" w:rsidRDefault="00102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jc w:val="center"/>
        <w:rPr>
          <w:rFonts w:ascii="Times New Roman" w:hAnsi="Times New Roman" w:cs="Times New Roman"/>
          <w:sz w:val="21"/>
          <w:szCs w:val="21"/>
        </w:rPr>
      </w:pPr>
    </w:p>
    <w:p w:rsidR="007D1FBE" w:rsidRDefault="007D1FBE">
      <w:pPr>
        <w:jc w:val="center"/>
        <w:rPr>
          <w:rFonts w:ascii="Times New Roman" w:hAnsi="Times New Roman" w:cs="Times New Roman"/>
          <w:sz w:val="21"/>
          <w:szCs w:val="21"/>
        </w:rPr>
      </w:pPr>
    </w:p>
    <w:p w:rsidR="007D1FBE" w:rsidRDefault="007D1FBE">
      <w:pPr>
        <w:jc w:val="center"/>
        <w:rPr>
          <w:rFonts w:ascii="Times New Roman" w:hAnsi="Times New Roman" w:cs="Times New Roman"/>
          <w:sz w:val="21"/>
          <w:szCs w:val="21"/>
        </w:rPr>
      </w:pPr>
    </w:p>
    <w:p w:rsidR="007D1FBE" w:rsidRDefault="007D1FBE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102C45" w:rsidRDefault="002E1EA0">
      <w:pPr>
        <w:jc w:val="center"/>
        <w:rPr>
          <w:rFonts w:ascii="Times New Roman" w:hAnsi="Times New Roman" w:cs="Times New Roman"/>
          <w:b/>
          <w:i/>
          <w:color w:val="C0504D" w:themeColor="accent2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C0504D" w:themeColor="accent2"/>
          <w:sz w:val="48"/>
          <w:szCs w:val="48"/>
        </w:rPr>
        <w:t>Художественно-творческий проект для детей раннего возраста</w:t>
      </w:r>
    </w:p>
    <w:p w:rsidR="00102C45" w:rsidRDefault="002E1EA0">
      <w:pPr>
        <w:jc w:val="center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>«Разноцветные ладошки»</w:t>
      </w:r>
    </w:p>
    <w:p w:rsidR="00102C45" w:rsidRDefault="002E1EA0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noProof/>
          <w:lang w:eastAsia="zh-TW"/>
        </w:rPr>
        <w:drawing>
          <wp:inline distT="0" distB="0" distL="0" distR="0">
            <wp:extent cx="4291965" cy="285940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C45" w:rsidRDefault="00102C45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102C45" w:rsidRDefault="002E1EA0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Разработала: воспитатель </w:t>
      </w:r>
    </w:p>
    <w:p w:rsidR="00102C45" w:rsidRDefault="002E1EA0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Мягкова</w:t>
      </w:r>
      <w:r>
        <w:rPr>
          <w:rFonts w:ascii="Times New Roman" w:hAnsi="Times New Roman" w:cs="Times New Roman"/>
          <w:sz w:val="32"/>
          <w:szCs w:val="28"/>
        </w:rPr>
        <w:t xml:space="preserve"> Дарья Владимировна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</w:p>
    <w:p w:rsidR="00102C45" w:rsidRDefault="00102C45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102C45" w:rsidRDefault="002E1EA0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.</w:t>
      </w:r>
    </w:p>
    <w:p w:rsidR="00102C45" w:rsidRDefault="00102C4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2C45" w:rsidRDefault="002E1EA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3255010</wp:posOffset>
                </wp:positionH>
                <wp:positionV relativeFrom="paragraph">
                  <wp:posOffset>302260</wp:posOffset>
                </wp:positionV>
                <wp:extent cx="312420" cy="228600"/>
                <wp:effectExtent l="0" t="0" r="1143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C45" w:rsidRDefault="00102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left:0;text-align:left;margin-left:256.3pt;margin-top:23.8pt;width:24.6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v1kQIAADUFAAAOAAAAZHJzL2Uyb0RvYy54bWysVM2O0zAQviPxDpbvbNpQlqXadFV1tQhp&#10;xVYsiLPr2K2F/7DdpuWExBWJR+AhuCB+9hnSN2LspGmBnhAXx5OZb36+mfH5xVpJtGLOC6ML3D/p&#10;YcQ0NaXQ8wK/enn14AwjH4guiTSaFXjDPL4Y3b93Xtkhy83CyJI5BE60H1a2wIsQ7DDLPF0wRfyJ&#10;sUyDkhunSADRzbPSkQq8K5nlvd5pVhlXWmco8x7+XjZKPEr+OWc03HDuWUCywJBbSKdL5yye2eic&#10;DOeO2IWgbRrkH7JQRGgI2rm6JIGgpRN/uVKCOuMNDyfUqMxwLihLNUA1/d4f1dwuiGWpFiDH244m&#10;///c0uerqUOihN71MdJEQY/qz9v320/1j/pu+6H+Ut/V37cf65/11/obAiNgrLJ+CMBbO3Wt5OEa&#10;y19zp+IXCkPrxPKmY5mtA6Lw82E/H+TQCwqqPD877aUuZHuwdT48ZUaheCmwgyYmbsnq2gcICKY7&#10;kxhL6nh6I0V5JaRMQhwfNpEOrQg0fjZPaQPuwAqkiMxiMU366RY2kjVeXzAOxEDCeYqeRnLvk1DK&#10;dDiNdCRPYB1hHDLogP1jQBl2ybS2EcbSqHbA3jHg7xE7RIpqdOjASmjjjjko33SRG/td9U3Nsfyw&#10;nq3bls5MuYHRcKbZGW/plYB+XBMfpsTBkkALYfHDDRxcmqrApr1htDDu3bH/0R5mF7QYVbB0BfZv&#10;l8QxjOQzDVP9pD8YxC1NwuDR4zgm7lAzO9TopZoYaC8MLmSXrtE+yN2VO6New/swjlFBRTSF2AWm&#10;we2ESWgeA3hhKBuPkxlspiXhWt9aGp1HgrUZL4PhIo1fJKphpyUQdjNNQfuOxOU/lJPV/rUb/QIA&#10;AP//AwBQSwMEFAAGAAgAAAAhAFLsrvvfAAAACQEAAA8AAABkcnMvZG93bnJldi54bWxMj8FOwzAM&#10;hu9IvENkJC4TSztYN0rdaRriwAEBGw+QNqGtSJyqSbvy9pgTnCzLn35/f7GbnRWTGULnCSFdJiAM&#10;1V531CB8nJ5utiBCVKSV9WQQvk2AXXl5Uahc+zO9m+kYG8EhFHKF0MbY51KGujVOhaXvDfHt0w9O&#10;RV6HRupBnTncWblKkkw61RF/aFVvDq2pv46jQzjE12nxWFV7q8fFW7h/eQ6p7xGvr+b9A4ho5vgH&#10;w68+q0PJTpUfSQdhEdbpKmMU4W7Dk4F1lnKXCmF7m4EsC/m/QfkDAAD//wMAUEsBAi0AFAAGAAgA&#10;AAAhALaDOJL+AAAA4QEAABMAAAAAAAAAAAAAAAAAAAAAAFtDb250ZW50X1R5cGVzXS54bWxQSwEC&#10;LQAUAAYACAAAACEAOP0h/9YAAACUAQAACwAAAAAAAAAAAAAAAAAvAQAAX3JlbHMvLnJlbHNQSwEC&#10;LQAUAAYACAAAACEAiMV79ZECAAA1BQAADgAAAAAAAAAAAAAAAAAuAgAAZHJzL2Uyb0RvYy54bWxQ&#10;SwECLQAUAAYACAAAACEAUuyu+98AAAAJAQAADwAAAAAAAAAAAAAAAADrBAAAZHJzL2Rvd25yZXYu&#10;eG1sUEsFBgAAAAAEAAQA8wAAAPcFAAAAAA==&#10;" fillcolor="white [3201]" strokecolor="white [3212]" strokeweight="2pt">
                <v:textbox>
                  <w:txbxContent>
                    <w:p w:rsidR="00102C45" w:rsidRDefault="00102C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202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 xml:space="preserve"> - 202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 xml:space="preserve"> уч.г.</w:t>
      </w:r>
    </w:p>
    <w:sdt>
      <w:sdtPr>
        <w:id w:val="-1844615750"/>
        <w:docPartObj>
          <w:docPartGallery w:val="Table of Contents"/>
          <w:docPartUnique/>
        </w:docPartObj>
      </w:sdtPr>
      <w:sdtEndPr/>
      <w:sdtContent>
        <w:p w:rsidR="00102C45" w:rsidRDefault="002E1EA0">
          <w:pPr>
            <w:rPr>
              <w:rFonts w:ascii="Times New Roman" w:hAnsi="Times New Roman" w:cs="Times New Roman"/>
              <w:i/>
              <w:sz w:val="28"/>
              <w:szCs w:val="28"/>
              <w:lang w:val="en-US" w:eastAsia="ru-RU"/>
            </w:rPr>
          </w:pPr>
        </w:p>
      </w:sdtContent>
    </w:sdt>
    <w:p w:rsidR="00102C45" w:rsidRDefault="002E1EA0">
      <w:pPr>
        <w:ind w:firstLineChars="1500" w:firstLine="4200"/>
        <w:rPr>
          <w:rFonts w:ascii="Times New Roman" w:hAnsi="Times New Roman" w:cs="Times New Roman"/>
          <w:i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iCs/>
          <w:sz w:val="28"/>
          <w:szCs w:val="28"/>
          <w:lang w:val="en-US" w:eastAsia="ru-RU"/>
        </w:rPr>
        <w:lastRenderedPageBreak/>
        <w:t>Паспорт проекта</w:t>
      </w:r>
    </w:p>
    <w:p w:rsidR="00102C45" w:rsidRDefault="00102C45">
      <w:pPr>
        <w:rPr>
          <w:rFonts w:ascii="Times New Roman" w:hAnsi="Times New Roman" w:cs="Times New Roman"/>
          <w:iCs/>
          <w:sz w:val="28"/>
          <w:szCs w:val="28"/>
          <w:lang w:val="en-US"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30"/>
        <w:gridCol w:w="8420"/>
      </w:tblGrid>
      <w:tr w:rsidR="00102C45">
        <w:tc>
          <w:tcPr>
            <w:tcW w:w="243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>Название проекта</w:t>
            </w:r>
          </w:p>
        </w:tc>
        <w:tc>
          <w:tcPr>
            <w:tcW w:w="842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/>
              </w:rPr>
              <w:t>“</w:t>
            </w: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 xml:space="preserve">Разноцветные </w:t>
            </w: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</w:rPr>
              <w:t>ладошки</w:t>
            </w: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8"/>
                <w:szCs w:val="28"/>
                <w:lang w:val="en-US"/>
              </w:rPr>
              <w:t>”</w:t>
            </w:r>
          </w:p>
        </w:tc>
      </w:tr>
      <w:tr w:rsidR="00102C45">
        <w:tc>
          <w:tcPr>
            <w:tcW w:w="243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>Основеая идея проекта</w:t>
            </w:r>
          </w:p>
        </w:tc>
        <w:tc>
          <w:tcPr>
            <w:tcW w:w="8420" w:type="dxa"/>
          </w:tcPr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Данный проект направлен на развитие мелкой моторики у детей раннего возраста посредством нетрадиционных техник рисования.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Рисование необычными материалами, оригинальными техниками позволяет детям ощутить незабываемые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положительные эмоции. 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      </w:r>
          </w:p>
          <w:p w:rsidR="00102C45" w:rsidRDefault="00102C45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</w:p>
        </w:tc>
      </w:tr>
      <w:tr w:rsidR="00102C45">
        <w:tc>
          <w:tcPr>
            <w:tcW w:w="243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 xml:space="preserve">Разработчик проекта </w:t>
            </w:r>
          </w:p>
        </w:tc>
        <w:tc>
          <w:tcPr>
            <w:tcW w:w="842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>.В Мягкова воспитатель</w:t>
            </w:r>
          </w:p>
        </w:tc>
      </w:tr>
      <w:tr w:rsidR="00102C45">
        <w:tc>
          <w:tcPr>
            <w:tcW w:w="243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 xml:space="preserve">Вид проекта </w:t>
            </w:r>
          </w:p>
        </w:tc>
        <w:tc>
          <w:tcPr>
            <w:tcW w:w="842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>Художественно-творческий</w:t>
            </w:r>
          </w:p>
        </w:tc>
      </w:tr>
      <w:tr w:rsidR="00102C45">
        <w:tc>
          <w:tcPr>
            <w:tcW w:w="243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 xml:space="preserve">Тип проекта </w:t>
            </w:r>
          </w:p>
        </w:tc>
        <w:tc>
          <w:tcPr>
            <w:tcW w:w="842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>Рассчитан на 1 год</w:t>
            </w:r>
          </w:p>
        </w:tc>
      </w:tr>
      <w:tr w:rsidR="00102C45">
        <w:tc>
          <w:tcPr>
            <w:tcW w:w="243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>Участники проекта</w:t>
            </w:r>
          </w:p>
        </w:tc>
        <w:tc>
          <w:tcPr>
            <w:tcW w:w="8420" w:type="dxa"/>
          </w:tcPr>
          <w:p w:rsidR="00102C45" w:rsidRPr="007D1FBE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D1FB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Воспитанники второй группы раннего развития ,воспитатель ДОУ</w:t>
            </w:r>
          </w:p>
        </w:tc>
      </w:tr>
      <w:tr w:rsidR="00102C45">
        <w:tc>
          <w:tcPr>
            <w:tcW w:w="243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>Цель проекта</w:t>
            </w:r>
          </w:p>
        </w:tc>
        <w:tc>
          <w:tcPr>
            <w:tcW w:w="8420" w:type="dxa"/>
          </w:tcPr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развитие мелкой моторики у детей раннего возраста посредством нетрадиционных техник рисования.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творческих способностей детей,расширения воображения.</w:t>
            </w:r>
          </w:p>
          <w:p w:rsidR="00102C45" w:rsidRPr="007D1FBE" w:rsidRDefault="00102C45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102C45">
        <w:tc>
          <w:tcPr>
            <w:tcW w:w="243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t>Задачи проекта</w:t>
            </w:r>
          </w:p>
        </w:tc>
        <w:tc>
          <w:tcPr>
            <w:tcW w:w="8420" w:type="dxa"/>
          </w:tcPr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Образовательные:</w:t>
            </w:r>
          </w:p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1.Познакомиться с нетрадиционными техниками рисования;</w:t>
            </w:r>
          </w:p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 Овладеть простейшими техническими приемами работы с изобразительным материалом.</w:t>
            </w:r>
          </w:p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Развивающие:</w:t>
            </w:r>
          </w:p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1.Развивать внима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ние, творческие способности, любознательность, наблюдательность и воображение посредством использования нетрадиционных техник рисования;</w:t>
            </w:r>
          </w:p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 Развивать мелкую моторику рук посредством использования нетрадиционных техник рисования.</w:t>
            </w:r>
          </w:p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Воспитательные:</w:t>
            </w:r>
          </w:p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1.Воспитывать культурно-гигиенические навыки при работе с красками;</w:t>
            </w:r>
          </w:p>
          <w:p w:rsidR="00102C45" w:rsidRDefault="002E1E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2.Воспитывать самостоятельность.</w:t>
            </w:r>
          </w:p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Родители</w:t>
            </w:r>
          </w:p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1.Познакомиться с нетрадиционными техниками рисования;</w:t>
            </w:r>
          </w:p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2.Сплочение детско – родительского коллектива.</w:t>
            </w:r>
          </w:p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Педагог</w:t>
            </w:r>
          </w:p>
          <w:p w:rsidR="00102C45" w:rsidRDefault="002E1EA0">
            <w:pPr>
              <w:tabs>
                <w:tab w:val="left" w:pos="2472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1.Повысить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собственный уровень знаний путём изучения необходимой литературы по данному направлению;</w:t>
            </w:r>
          </w:p>
          <w:p w:rsidR="00102C45" w:rsidRDefault="002E1EA0">
            <w:pPr>
              <w:tabs>
                <w:tab w:val="left" w:pos="2472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 Привлечение родителей к сотрудничеству в развитии творчества детей;</w:t>
            </w:r>
          </w:p>
          <w:p w:rsidR="00102C45" w:rsidRPr="007D1FBE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3.Пополнение РППС группы по теме кружка.</w:t>
            </w:r>
          </w:p>
        </w:tc>
      </w:tr>
      <w:tr w:rsidR="00102C45">
        <w:tc>
          <w:tcPr>
            <w:tcW w:w="2430" w:type="dxa"/>
          </w:tcPr>
          <w:p w:rsidR="00102C45" w:rsidRDefault="002E1EA0">
            <w:pP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 w:eastAsia="ru-RU"/>
              </w:rPr>
              <w:lastRenderedPageBreak/>
              <w:t>Ожидаемые результаты</w:t>
            </w:r>
          </w:p>
        </w:tc>
        <w:tc>
          <w:tcPr>
            <w:tcW w:w="8420" w:type="dxa"/>
          </w:tcPr>
          <w:p w:rsidR="00102C45" w:rsidRPr="007D1FBE" w:rsidRDefault="002E1EA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D1FB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Познакомить детей с нетрадиционны</w:t>
            </w:r>
            <w:r w:rsidRPr="007D1FB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ми техниками рисования,способствующим их гармоничному развитию.</w:t>
            </w:r>
          </w:p>
          <w:p w:rsidR="00102C45" w:rsidRPr="007D1FBE" w:rsidRDefault="002E1EA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D1FB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Развить</w:t>
            </w:r>
            <w:r w:rsidRPr="007D1FB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воображение и творческие способности детей.</w:t>
            </w:r>
          </w:p>
          <w:p w:rsidR="00102C45" w:rsidRPr="007D1FBE" w:rsidRDefault="002E1EA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D1FB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Воспитать положительное отношение ребенка к сотрудничеству со взрослым,к собственной деятельности,ее результату.</w:t>
            </w:r>
          </w:p>
          <w:p w:rsidR="00102C45" w:rsidRPr="007D1FBE" w:rsidRDefault="002E1EA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D1FB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Научить  создавать свой не</w:t>
            </w:r>
            <w:r w:rsidRPr="007D1FB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повторимый образ ,в рисунках по нетрадиционному рисованию,используя различные техники .</w:t>
            </w:r>
          </w:p>
          <w:p w:rsidR="00102C45" w:rsidRDefault="002E1EA0">
            <w:pPr>
              <w:pStyle w:val="af"/>
              <w:numPr>
                <w:ilvl w:val="0"/>
                <w:numId w:val="2"/>
              </w:numPr>
              <w:spacing w:after="0" w:line="360" w:lineRule="auto"/>
              <w:ind w:left="-64" w:firstLine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формирование у детей младшего дошкольного возраста знаний о нетрадиционных способах рисования;</w:t>
            </w:r>
          </w:p>
          <w:p w:rsidR="00102C45" w:rsidRDefault="002E1EA0">
            <w:pPr>
              <w:pStyle w:val="af"/>
              <w:numPr>
                <w:ilvl w:val="0"/>
                <w:numId w:val="2"/>
              </w:numPr>
              <w:spacing w:after="0" w:line="360" w:lineRule="auto"/>
              <w:ind w:left="-64" w:firstLine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владение дошкольниками простейшими техническими приемами работы с различн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ыми изобразительными материалами;</w:t>
            </w:r>
          </w:p>
          <w:p w:rsidR="00102C45" w:rsidRDefault="002E1EA0">
            <w:pPr>
              <w:pStyle w:val="af"/>
              <w:numPr>
                <w:ilvl w:val="0"/>
                <w:numId w:val="2"/>
              </w:numPr>
              <w:spacing w:after="0" w:line="360" w:lineRule="auto"/>
              <w:ind w:left="-64" w:firstLine="28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умение воспитанников самостоятельно применять нетрадиционные техники рисования;</w:t>
            </w:r>
          </w:p>
          <w:p w:rsidR="00102C45" w:rsidRPr="007D1FBE" w:rsidRDefault="00102C45">
            <w:pPr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02C45" w:rsidRPr="007D1FBE" w:rsidRDefault="00102C45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02C45" w:rsidRDefault="00102C45">
      <w:pPr>
        <w:pStyle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" w:name="_Toc113469357"/>
    </w:p>
    <w:p w:rsidR="00102C45" w:rsidRDefault="00102C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2C45" w:rsidRDefault="00102C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2C45" w:rsidRDefault="00102C45">
      <w:pPr>
        <w:rPr>
          <w:rFonts w:ascii="Times New Roman" w:hAnsi="Times New Roman" w:cs="Times New Roman"/>
          <w:sz w:val="32"/>
          <w:shd w:val="clear" w:color="auto" w:fill="FFFFFF"/>
        </w:rPr>
      </w:pPr>
    </w:p>
    <w:p w:rsidR="00102C45" w:rsidRDefault="00102C45">
      <w:pPr>
        <w:rPr>
          <w:rFonts w:ascii="Times New Roman" w:hAnsi="Times New Roman" w:cs="Times New Roman"/>
          <w:sz w:val="32"/>
          <w:shd w:val="clear" w:color="auto" w:fill="FFFFFF"/>
        </w:rPr>
      </w:pPr>
    </w:p>
    <w:p w:rsidR="00102C45" w:rsidRDefault="002E1EA0">
      <w:pPr>
        <w:ind w:firstLineChars="1400" w:firstLine="4482"/>
        <w:jc w:val="both"/>
        <w:rPr>
          <w:rFonts w:ascii="Times New Roman" w:hAnsi="Times New Roman" w:cs="Times New Roman"/>
          <w:b/>
          <w:sz w:val="32"/>
        </w:rPr>
      </w:pPr>
      <w:bookmarkStart w:id="2" w:name="_Toc113469359"/>
      <w:bookmarkEnd w:id="1"/>
      <w:r>
        <w:rPr>
          <w:rFonts w:ascii="Times New Roman" w:hAnsi="Times New Roman" w:cs="Times New Roman"/>
          <w:b/>
          <w:sz w:val="32"/>
        </w:rPr>
        <w:t>Введение</w:t>
      </w:r>
      <w:bookmarkEnd w:id="2"/>
    </w:p>
    <w:p w:rsidR="00102C45" w:rsidRDefault="00102C4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02C45" w:rsidRPr="007D1FBE" w:rsidRDefault="002E1EA0">
      <w:pPr>
        <w:shd w:val="clear" w:color="auto" w:fill="FFFFFF"/>
        <w:wordWrap w:val="0"/>
        <w:spacing w:after="0" w:line="240" w:lineRule="auto"/>
        <w:jc w:val="right"/>
        <w:rPr>
          <w:rFonts w:ascii="Times New Roman" w:eastAsia="SimSun" w:hAnsi="Times New Roman" w:cs="Times New Roman"/>
          <w:color w:val="000000"/>
          <w:sz w:val="27"/>
          <w:szCs w:val="27"/>
        </w:rPr>
      </w:pPr>
      <w:r w:rsidRPr="007D1FBE">
        <w:rPr>
          <w:rFonts w:ascii="Times New Roman" w:eastAsia="SimSun" w:hAnsi="Times New Roman" w:cs="Times New Roman"/>
          <w:color w:val="000000"/>
          <w:sz w:val="27"/>
          <w:szCs w:val="27"/>
        </w:rPr>
        <w:t>“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Это правда! Ну, чего же тут скрывать?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br/>
        <w:t>Дети любят, очень любят рисовать!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br/>
        <w:t>На бумаге, на асфальте, на стене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br/>
        <w:t xml:space="preserve">И в трамвае на </w:t>
      </w:r>
      <w:r>
        <w:rPr>
          <w:rFonts w:ascii="Times New Roman" w:eastAsia="SimSun" w:hAnsi="Times New Roman" w:cs="Times New Roman"/>
          <w:color w:val="000000"/>
          <w:sz w:val="27"/>
          <w:szCs w:val="27"/>
        </w:rPr>
        <w:t>окне!</w:t>
      </w:r>
      <w:r w:rsidRPr="007D1FBE">
        <w:rPr>
          <w:rFonts w:ascii="Times New Roman" w:eastAsia="SimSun" w:hAnsi="Times New Roman" w:cs="Times New Roman"/>
          <w:color w:val="000000"/>
          <w:sz w:val="27"/>
          <w:szCs w:val="27"/>
        </w:rPr>
        <w:t>”</w:t>
      </w:r>
    </w:p>
    <w:p w:rsidR="00102C45" w:rsidRPr="007D1FBE" w:rsidRDefault="002E1EA0">
      <w:pPr>
        <w:shd w:val="clear" w:color="auto" w:fill="FFFFFF"/>
        <w:spacing w:after="0" w:line="240" w:lineRule="auto"/>
        <w:jc w:val="right"/>
        <w:rPr>
          <w:rFonts w:ascii="Times New Roman" w:eastAsia="SimSu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SimSun" w:hAnsi="Times New Roman" w:cs="Times New Roman"/>
          <w:color w:val="000000"/>
          <w:sz w:val="27"/>
          <w:szCs w:val="27"/>
          <w:lang w:eastAsia="ru-RU"/>
        </w:rPr>
        <w:t>Э</w:t>
      </w:r>
      <w:r w:rsidRPr="007D1FBE">
        <w:rPr>
          <w:rFonts w:ascii="Times New Roman" w:eastAsia="SimSun" w:hAnsi="Times New Roman" w:cs="Times New Roman"/>
          <w:color w:val="000000"/>
          <w:sz w:val="27"/>
          <w:szCs w:val="27"/>
          <w:lang w:eastAsia="ru-RU"/>
        </w:rPr>
        <w:t>.Успенский</w:t>
      </w:r>
    </w:p>
    <w:p w:rsidR="00102C45" w:rsidRDefault="002E1EA0">
      <w:pPr>
        <w:spacing w:after="0" w:line="240" w:lineRule="auto"/>
        <w:ind w:left="-709" w:firstLine="28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Воспитать творческого человека без красоты невозможно. Прекрасное — вечный источник духовности, вдохновения, творчества.</w:t>
      </w:r>
    </w:p>
    <w:p w:rsidR="00102C45" w:rsidRDefault="002E1EA0">
      <w:pPr>
        <w:shd w:val="clear" w:color="auto" w:fill="FFFFFF"/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помочь ребенку открыть себя наиболее полно? Как создать условия для динамики творческого роста и поддержать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пытливое стремление ребенка узнать мир во всех его ярких красках и проявлениях? Именно эти вопросы и помогает решить изобразительная деятельность, один из самых простых, увлекательных и доступных способов развития ребенка.</w:t>
      </w:r>
    </w:p>
    <w:p w:rsidR="00102C45" w:rsidRDefault="002E1EA0">
      <w:pPr>
        <w:spacing w:after="0" w:line="240" w:lineRule="auto"/>
        <w:ind w:left="-709" w:firstLine="28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области художественно-эстетичес</w:t>
      </w:r>
      <w:r>
        <w:rPr>
          <w:rFonts w:ascii="Times New Roman" w:hAnsi="Times New Roman"/>
          <w:sz w:val="28"/>
          <w:szCs w:val="28"/>
          <w:lang w:eastAsia="ru-RU"/>
        </w:rPr>
        <w:t>кого развития ребенка основными задачами образовательной деятельности являются создание условий для:</w:t>
      </w:r>
    </w:p>
    <w:p w:rsidR="00102C45" w:rsidRDefault="002E1EA0">
      <w:pPr>
        <w:numPr>
          <w:ilvl w:val="0"/>
          <w:numId w:val="3"/>
        </w:numPr>
        <w:spacing w:after="0" w:line="240" w:lineRule="auto"/>
        <w:ind w:left="-709" w:firstLine="28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развития у детей интереса к эстетической стороне действительности.</w:t>
      </w:r>
    </w:p>
    <w:p w:rsidR="00102C45" w:rsidRDefault="002E1EA0">
      <w:pPr>
        <w:numPr>
          <w:ilvl w:val="0"/>
          <w:numId w:val="3"/>
        </w:numPr>
        <w:spacing w:after="0" w:line="240" w:lineRule="auto"/>
        <w:ind w:left="-709" w:firstLine="28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приобщения к разным видам художественно-эстетической деятельности, </w:t>
      </w:r>
    </w:p>
    <w:p w:rsidR="00102C45" w:rsidRDefault="002E1EA0">
      <w:pPr>
        <w:numPr>
          <w:ilvl w:val="0"/>
          <w:numId w:val="3"/>
        </w:numPr>
        <w:spacing w:after="0" w:line="240" w:lineRule="auto"/>
        <w:ind w:left="-709" w:firstLine="28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развития потребности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в творческом самовыражении, инициативности и самостоятельности в воплощении художественного замысла.</w:t>
      </w:r>
    </w:p>
    <w:p w:rsidR="00102C45" w:rsidRDefault="002E1EA0">
      <w:pPr>
        <w:spacing w:after="0" w:line="240" w:lineRule="auto"/>
        <w:ind w:left="-709" w:firstLine="28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Решить эти задачи с детьми раннего дошкольного возраста  нам помогает  использование нетрадиционной техники рисования, так как в этом возрасте у детей еще</w:t>
      </w:r>
      <w:r>
        <w:rPr>
          <w:rFonts w:ascii="Times New Roman" w:hAnsi="Times New Roman"/>
          <w:sz w:val="28"/>
          <w:szCs w:val="28"/>
          <w:lang w:eastAsia="ru-RU"/>
        </w:rPr>
        <w:t xml:space="preserve"> не сформированы навыки рисования карандашом и кисточкой. </w:t>
      </w:r>
    </w:p>
    <w:p w:rsidR="00102C45" w:rsidRDefault="002E1EA0">
      <w:pPr>
        <w:shd w:val="clear" w:color="auto" w:fill="FFFFFF"/>
        <w:spacing w:after="0" w:line="240" w:lineRule="auto"/>
        <w:ind w:left="-70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Подобные нестандартные подходы к организации изобразительной деятельности удивляют и восхищают детей, тем самым, вызывая стремление заниматься таким интересным делом. Оригинальное рисование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раскрывает креативные  возможности ребенка, позволяет почувствовать краски, их характер и настроение.</w:t>
      </w:r>
    </w:p>
    <w:p w:rsidR="00102C45" w:rsidRDefault="002E1EA0">
      <w:pPr>
        <w:spacing w:after="0" w:line="240" w:lineRule="auto"/>
        <w:ind w:left="-709" w:firstLine="28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Нетрадиционные техники рисования создают атмосферу непринужденности, открытости, содействуют развитию инициативы, самостоятельности, создают эмоционально-</w:t>
      </w:r>
      <w:r>
        <w:rPr>
          <w:rFonts w:ascii="Times New Roman" w:hAnsi="Times New Roman"/>
          <w:sz w:val="28"/>
          <w:szCs w:val="28"/>
          <w:lang w:eastAsia="ru-RU"/>
        </w:rPr>
        <w:t>благоприятное отношение к деятельности у детей.</w:t>
      </w:r>
    </w:p>
    <w:p w:rsidR="00102C45" w:rsidRDefault="002E1EA0">
      <w:pPr>
        <w:spacing w:after="0" w:line="240" w:lineRule="auto"/>
        <w:ind w:left="-709" w:firstLine="28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02C45" w:rsidRDefault="002E1EA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02C45" w:rsidRDefault="00102C4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02C45" w:rsidRDefault="00102C4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02C45" w:rsidRDefault="00102C4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02C45" w:rsidRDefault="00102C4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02C45" w:rsidRDefault="00102C4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02C45" w:rsidRDefault="00102C4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02C45" w:rsidRDefault="00102C4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02C45" w:rsidRDefault="00102C4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113469361"/>
      <w:r>
        <w:rPr>
          <w:rFonts w:ascii="Times New Roman" w:hAnsi="Times New Roman" w:cs="Times New Roman"/>
          <w:b/>
          <w:sz w:val="28"/>
        </w:rPr>
        <w:t>Вид проекта</w:t>
      </w:r>
      <w:bookmarkEnd w:id="3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 – творческий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113469362"/>
      <w:r>
        <w:rPr>
          <w:rFonts w:ascii="Times New Roman" w:hAnsi="Times New Roman" w:cs="Times New Roman"/>
          <w:b/>
          <w:sz w:val="28"/>
        </w:rPr>
        <w:t>Объект проекта:</w:t>
      </w:r>
      <w:bookmarkEnd w:id="4"/>
      <w:r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нетрадиционные техники рисования.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113469363"/>
      <w:r>
        <w:rPr>
          <w:rFonts w:ascii="Times New Roman" w:hAnsi="Times New Roman" w:cs="Times New Roman"/>
          <w:b/>
          <w:sz w:val="28"/>
        </w:rPr>
        <w:t>Предмет проекта</w:t>
      </w:r>
      <w:bookmarkEnd w:id="5"/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 работы</w:t>
      </w:r>
      <w:r>
        <w:rPr>
          <w:rFonts w:ascii="Times New Roman" w:hAnsi="Times New Roman" w:cs="Times New Roman"/>
          <w:sz w:val="28"/>
          <w:szCs w:val="28"/>
        </w:rPr>
        <w:tab/>
        <w:t xml:space="preserve"> нетрадиционными техниками рисования.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долгосрочный, сентябрь 2022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 – май 202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год.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113469364"/>
      <w:r>
        <w:rPr>
          <w:rFonts w:ascii="Times New Roman" w:hAnsi="Times New Roman" w:cs="Times New Roman"/>
          <w:b/>
          <w:sz w:val="28"/>
        </w:rPr>
        <w:t>Участники проекта</w:t>
      </w:r>
      <w:bookmarkEnd w:id="6"/>
      <w:r>
        <w:rPr>
          <w:rFonts w:ascii="Times New Roman" w:hAnsi="Times New Roman" w:cs="Times New Roman"/>
          <w:sz w:val="28"/>
          <w:szCs w:val="28"/>
        </w:rPr>
        <w:t>: дети раннего возраста, родители воспитанников,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группы.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113469365"/>
      <w:r>
        <w:rPr>
          <w:rFonts w:ascii="Times New Roman" w:hAnsi="Times New Roman" w:cs="Times New Roman"/>
          <w:b/>
          <w:sz w:val="28"/>
        </w:rPr>
        <w:t>Цель проекта:</w:t>
      </w:r>
      <w:bookmarkEnd w:id="7"/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мелкой моторики у детей раннего возраста посредством нетрадиционных техник рисования.</w:t>
      </w:r>
      <w:bookmarkStart w:id="8" w:name="_Toc113469366"/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sz w:val="28"/>
        </w:rPr>
        <w:t>Задачи прое</w:t>
      </w:r>
      <w:r>
        <w:rPr>
          <w:rFonts w:ascii="Times New Roman" w:hAnsi="Times New Roman" w:cs="Times New Roman"/>
          <w:b/>
          <w:sz w:val="28"/>
        </w:rPr>
        <w:t>кта:</w:t>
      </w:r>
      <w:bookmarkEnd w:id="8"/>
      <w:r>
        <w:rPr>
          <w:rFonts w:ascii="Times New Roman" w:hAnsi="Times New Roman" w:cs="Times New Roman"/>
          <w:b/>
          <w:sz w:val="28"/>
        </w:rPr>
        <w:t xml:space="preserve"> 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1.Познакомиться с нетрадиционными техниками рисования;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Овладеть простейшими техническими приемами работы с изобразительным материалом.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1.Развивать внимание, творческие способности, любознательность, наблюдательность и</w:t>
      </w:r>
      <w:r>
        <w:rPr>
          <w:rFonts w:ascii="Times New Roman" w:hAnsi="Times New Roman" w:cs="Times New Roman"/>
          <w:sz w:val="28"/>
          <w:szCs w:val="28"/>
        </w:rPr>
        <w:t xml:space="preserve"> воображение посредством использования нетрадиционных техник рисования;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мелкую моторику рук посредством использования нетрадиционных техник рисования.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1.Воспитывать культурно-гигиенические навыки при работе с красками;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2.Воспит</w:t>
      </w:r>
      <w:r>
        <w:rPr>
          <w:rFonts w:ascii="Times New Roman" w:hAnsi="Times New Roman" w:cs="Times New Roman"/>
          <w:sz w:val="28"/>
          <w:szCs w:val="28"/>
        </w:rPr>
        <w:t>ывать самостоятельность.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Родители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1.Познакомиться с нетрадиционными техниками рисования;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2.Сплочение детско – родительского коллектива.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>Педагог</w:t>
      </w:r>
    </w:p>
    <w:p w:rsidR="00102C45" w:rsidRDefault="002E1EA0">
      <w:pPr>
        <w:tabs>
          <w:tab w:val="left" w:pos="24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1.Повысить собственный уровень знаний путём изучения необходимой литературы по данному </w:t>
      </w:r>
      <w:r>
        <w:rPr>
          <w:rFonts w:ascii="Times New Roman" w:hAnsi="Times New Roman" w:cs="Times New Roman"/>
          <w:sz w:val="28"/>
          <w:szCs w:val="28"/>
        </w:rPr>
        <w:t>направлению;</w:t>
      </w:r>
    </w:p>
    <w:p w:rsidR="00102C45" w:rsidRDefault="002E1EA0">
      <w:pPr>
        <w:tabs>
          <w:tab w:val="left" w:pos="24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Привлечение родителей к сотрудничеству в развитии творчества детей;</w:t>
      </w:r>
    </w:p>
    <w:p w:rsidR="00102C45" w:rsidRDefault="002E1EA0">
      <w:pPr>
        <w:tabs>
          <w:tab w:val="left" w:pos="24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02C45">
          <w:headerReference w:type="default" r:id="rId10"/>
          <w:footerReference w:type="default" r:id="rId11"/>
          <w:pgSz w:w="11910" w:h="16840"/>
          <w:pgMar w:top="1361" w:right="618" w:bottom="1202" w:left="658" w:header="0" w:footer="1004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 xml:space="preserve">3.Пополнение РППС </w:t>
      </w:r>
      <w:r>
        <w:rPr>
          <w:rFonts w:ascii="Times New Roman" w:hAnsi="Times New Roman" w:cs="Times New Roman"/>
          <w:sz w:val="28"/>
          <w:szCs w:val="28"/>
        </w:rPr>
        <w:t>группы по теме кружка.</w:t>
      </w:r>
    </w:p>
    <w:p w:rsidR="00102C45" w:rsidRDefault="002E1EA0">
      <w:pPr>
        <w:jc w:val="center"/>
        <w:rPr>
          <w:rFonts w:ascii="Times New Roman" w:hAnsi="Times New Roman" w:cs="Times New Roman"/>
          <w:b/>
          <w:sz w:val="32"/>
        </w:rPr>
      </w:pPr>
      <w:bookmarkStart w:id="9" w:name="_Toc113469367"/>
      <w:r>
        <w:rPr>
          <w:rFonts w:ascii="Times New Roman" w:hAnsi="Times New Roman" w:cs="Times New Roman"/>
          <w:b/>
          <w:sz w:val="32"/>
        </w:rPr>
        <w:lastRenderedPageBreak/>
        <w:t>Методы,</w:t>
      </w:r>
      <w:r>
        <w:rPr>
          <w:rFonts w:ascii="Times New Roman" w:hAnsi="Times New Roman" w:cs="Times New Roman"/>
          <w:b/>
          <w:spacing w:val="-7"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формы</w:t>
      </w:r>
      <w:r>
        <w:rPr>
          <w:rFonts w:ascii="Times New Roman" w:hAnsi="Times New Roman" w:cs="Times New Roman"/>
          <w:b/>
          <w:spacing w:val="-3"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и</w:t>
      </w:r>
      <w:r>
        <w:rPr>
          <w:rFonts w:ascii="Times New Roman" w:hAnsi="Times New Roman" w:cs="Times New Roman"/>
          <w:b/>
          <w:spacing w:val="-5"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средства</w:t>
      </w:r>
      <w:r>
        <w:rPr>
          <w:rFonts w:ascii="Times New Roman" w:hAnsi="Times New Roman" w:cs="Times New Roman"/>
          <w:b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работы</w:t>
      </w:r>
      <w:r>
        <w:rPr>
          <w:rFonts w:ascii="Times New Roman" w:hAnsi="Times New Roman" w:cs="Times New Roman"/>
          <w:b/>
          <w:spacing w:val="-4"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с</w:t>
      </w:r>
      <w:r>
        <w:rPr>
          <w:rFonts w:ascii="Times New Roman" w:hAnsi="Times New Roman" w:cs="Times New Roman"/>
          <w:b/>
          <w:spacing w:val="-4"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детьми и родителями</w:t>
      </w:r>
      <w:bookmarkEnd w:id="9"/>
    </w:p>
    <w:tbl>
      <w:tblPr>
        <w:tblStyle w:val="ae"/>
        <w:tblW w:w="13359" w:type="dxa"/>
        <w:tblLayout w:type="fixed"/>
        <w:tblLook w:val="04A0" w:firstRow="1" w:lastRow="0" w:firstColumn="1" w:lastColumn="0" w:noHBand="0" w:noVBand="1"/>
      </w:tblPr>
      <w:tblGrid>
        <w:gridCol w:w="1676"/>
        <w:gridCol w:w="3678"/>
        <w:gridCol w:w="3284"/>
        <w:gridCol w:w="4721"/>
      </w:tblGrid>
      <w:tr w:rsidR="00102C45">
        <w:trPr>
          <w:trHeight w:val="325"/>
        </w:trPr>
        <w:tc>
          <w:tcPr>
            <w:tcW w:w="1676" w:type="dxa"/>
          </w:tcPr>
          <w:p w:rsidR="00102C45" w:rsidRDefault="002E1EA0">
            <w:pPr>
              <w:pStyle w:val="TableParagraph"/>
              <w:ind w:left="10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Участники</w:t>
            </w:r>
          </w:p>
        </w:tc>
        <w:tc>
          <w:tcPr>
            <w:tcW w:w="3678" w:type="dxa"/>
          </w:tcPr>
          <w:p w:rsidR="00102C45" w:rsidRDefault="002E1EA0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3284" w:type="dxa"/>
          </w:tcPr>
          <w:p w:rsidR="00102C45" w:rsidRDefault="002E1EA0">
            <w:pPr>
              <w:pStyle w:val="TableParagraph"/>
              <w:ind w:left="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4721" w:type="dxa"/>
          </w:tcPr>
          <w:p w:rsidR="00102C45" w:rsidRDefault="002E1EA0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Средства</w:t>
            </w:r>
          </w:p>
        </w:tc>
      </w:tr>
      <w:tr w:rsidR="00102C45">
        <w:trPr>
          <w:trHeight w:val="3795"/>
        </w:trPr>
        <w:tc>
          <w:tcPr>
            <w:tcW w:w="1676" w:type="dxa"/>
          </w:tcPr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10" w:name="_Toc112779846"/>
            <w:bookmarkStart w:id="11" w:name="_Toc113469368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Дети</w:t>
            </w:r>
            <w:bookmarkEnd w:id="10"/>
            <w:bookmarkEnd w:id="11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678" w:type="dxa"/>
          </w:tcPr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2" w:name="_Toc112779847"/>
            <w:bookmarkStart w:id="13" w:name="_Toc113469369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1.Словесный (беседа, художественное слово, загадки, совет);</w:t>
            </w:r>
            <w:bookmarkEnd w:id="12"/>
            <w:bookmarkEnd w:id="13"/>
          </w:p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4" w:name="_Toc112779848"/>
            <w:bookmarkStart w:id="15" w:name="_Toc113469370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2.Наглядный (наблюдение, беседа с рассматриванием картинок);</w:t>
            </w:r>
            <w:bookmarkEnd w:id="14"/>
            <w:bookmarkEnd w:id="15"/>
          </w:p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16" w:name="_Toc112779849"/>
            <w:bookmarkStart w:id="17" w:name="_Toc113469371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3.Практический (проговаривание последовательности работы);</w:t>
            </w:r>
            <w:bookmarkEnd w:id="16"/>
            <w:bookmarkEnd w:id="17"/>
          </w:p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bookmarkStart w:id="18" w:name="_Toc113469372"/>
            <w:bookmarkStart w:id="19" w:name="_Toc112779850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4.Игровой (создание игровой ситуации, сюрпризный момент).</w:t>
            </w:r>
            <w:bookmarkEnd w:id="18"/>
            <w:bookmarkEnd w:id="19"/>
          </w:p>
        </w:tc>
        <w:tc>
          <w:tcPr>
            <w:tcW w:w="3284" w:type="dxa"/>
          </w:tcPr>
          <w:p w:rsidR="00102C45" w:rsidRDefault="002E1EA0">
            <w:pPr>
              <w:pStyle w:val="TableParagraph"/>
              <w:tabs>
                <w:tab w:val="left" w:pos="388"/>
              </w:tabs>
              <w:ind w:left="0"/>
              <w:rPr>
                <w:sz w:val="28"/>
              </w:rPr>
            </w:pPr>
            <w:r>
              <w:rPr>
                <w:spacing w:val="-2"/>
                <w:sz w:val="28"/>
              </w:rPr>
              <w:t>1.Коллективная</w:t>
            </w:r>
          </w:p>
          <w:p w:rsidR="00102C45" w:rsidRDefault="002E1EA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(изготовление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деятельности).</w:t>
            </w:r>
          </w:p>
          <w:p w:rsidR="00102C45" w:rsidRDefault="002E1EA0">
            <w:pPr>
              <w:pStyle w:val="TableParagraph"/>
              <w:tabs>
                <w:tab w:val="left" w:pos="388"/>
              </w:tabs>
              <w:ind w:left="0"/>
              <w:rPr>
                <w:sz w:val="28"/>
              </w:rPr>
            </w:pPr>
            <w:r>
              <w:rPr>
                <w:spacing w:val="-2"/>
                <w:sz w:val="28"/>
              </w:rPr>
              <w:t>2.Индивидуальная</w:t>
            </w:r>
          </w:p>
          <w:p w:rsidR="00102C45" w:rsidRDefault="002E1EA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(работа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конкретным </w:t>
            </w:r>
            <w:r>
              <w:rPr>
                <w:spacing w:val="-2"/>
                <w:sz w:val="28"/>
              </w:rPr>
              <w:t>ребенком).</w:t>
            </w:r>
          </w:p>
        </w:tc>
        <w:tc>
          <w:tcPr>
            <w:tcW w:w="4721" w:type="dxa"/>
          </w:tcPr>
          <w:p w:rsidR="00102C45" w:rsidRDefault="002E1EA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Краски,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кисти,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салфетки, </w:t>
            </w:r>
            <w:r>
              <w:rPr>
                <w:sz w:val="28"/>
              </w:rPr>
              <w:t>альбомные листы, готовые трафареты</w:t>
            </w:r>
          </w:p>
          <w:p w:rsidR="00102C45" w:rsidRDefault="002E1EA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рисунки, ватные палочки,</w:t>
            </w:r>
          </w:p>
          <w:p w:rsidR="00102C45" w:rsidRDefault="002E1EA0">
            <w:pPr>
              <w:pStyle w:val="TableParagraph"/>
              <w:ind w:left="107" w:right="127"/>
              <w:rPr>
                <w:sz w:val="28"/>
              </w:rPr>
            </w:pPr>
            <w:r>
              <w:rPr>
                <w:sz w:val="28"/>
              </w:rPr>
              <w:t>непроливайка с водой, поролоновая губка, пробки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пластмассовых бутылок, колпачки от фломастеров, печатки из</w:t>
            </w:r>
          </w:p>
          <w:p w:rsidR="00102C45" w:rsidRDefault="002E1EA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картофеля,</w:t>
            </w:r>
            <w:r>
              <w:rPr>
                <w:spacing w:val="-18"/>
                <w:sz w:val="28"/>
              </w:rPr>
              <w:t xml:space="preserve"> </w:t>
            </w:r>
          </w:p>
        </w:tc>
      </w:tr>
      <w:tr w:rsidR="00102C45">
        <w:trPr>
          <w:trHeight w:val="4751"/>
        </w:trPr>
        <w:tc>
          <w:tcPr>
            <w:tcW w:w="1676" w:type="dxa"/>
          </w:tcPr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20" w:name="_Toc112779851"/>
            <w:bookmarkStart w:id="21" w:name="_Toc113469373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Родители</w:t>
            </w:r>
            <w:bookmarkEnd w:id="20"/>
            <w:bookmarkEnd w:id="21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678" w:type="dxa"/>
          </w:tcPr>
          <w:p w:rsidR="00102C45" w:rsidRDefault="002E1EA0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</w:tabs>
              <w:ind w:right="199" w:firstLine="0"/>
              <w:rPr>
                <w:sz w:val="28"/>
              </w:rPr>
            </w:pPr>
            <w:r>
              <w:rPr>
                <w:sz w:val="28"/>
              </w:rPr>
              <w:t>Практический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(совместное пополнение предметно-развивающей среды</w:t>
            </w:r>
            <w:r>
              <w:rPr>
                <w:sz w:val="28"/>
              </w:rPr>
              <w:t xml:space="preserve"> группы).</w:t>
            </w:r>
          </w:p>
          <w:p w:rsidR="00102C45" w:rsidRDefault="002E1EA0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</w:tabs>
              <w:ind w:right="282" w:firstLine="0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(опрос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 теме проекта).</w:t>
            </w:r>
          </w:p>
          <w:p w:rsidR="00102C45" w:rsidRDefault="00102C45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3284" w:type="dxa"/>
          </w:tcPr>
          <w:p w:rsidR="00102C45" w:rsidRDefault="002E1EA0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</w:tabs>
              <w:ind w:hanging="282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(массовая).</w:t>
            </w:r>
          </w:p>
          <w:p w:rsidR="00102C45" w:rsidRDefault="002E1EA0">
            <w:pPr>
              <w:pStyle w:val="TableParagraph"/>
              <w:ind w:left="106" w:right="134"/>
              <w:rPr>
                <w:sz w:val="28"/>
              </w:rPr>
            </w:pPr>
            <w:r>
              <w:rPr>
                <w:sz w:val="28"/>
              </w:rPr>
              <w:t>Работа со всеми родителями участников проекта. 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практической</w:t>
            </w:r>
          </w:p>
          <w:p w:rsidR="00102C45" w:rsidRDefault="002E1EA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102C45" w:rsidRDefault="002E1EA0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</w:tabs>
              <w:ind w:hanging="282"/>
              <w:rPr>
                <w:sz w:val="28"/>
              </w:rPr>
            </w:pPr>
            <w:r>
              <w:rPr>
                <w:sz w:val="28"/>
              </w:rPr>
              <w:t>Наглядно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информационная.</w:t>
            </w:r>
          </w:p>
          <w:p w:rsidR="00102C45" w:rsidRDefault="002E1EA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Обмен информационной базой знаний  между п</w:t>
            </w:r>
            <w:r>
              <w:rPr>
                <w:sz w:val="28"/>
              </w:rPr>
              <w:t>едагогами и родителями.</w:t>
            </w:r>
          </w:p>
          <w:p w:rsidR="00102C45" w:rsidRDefault="002E1EA0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</w:tabs>
              <w:ind w:left="106" w:right="229" w:firstLine="0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(консультации, памятки, папки – передвижки по теме </w:t>
            </w:r>
            <w:r>
              <w:rPr>
                <w:spacing w:val="-2"/>
                <w:sz w:val="28"/>
              </w:rPr>
              <w:t>проекта).</w:t>
            </w:r>
          </w:p>
          <w:p w:rsidR="00102C45" w:rsidRDefault="002E1EA0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</w:tabs>
              <w:ind w:left="106" w:right="573" w:firstLine="0"/>
              <w:rPr>
                <w:sz w:val="28"/>
              </w:rPr>
            </w:pPr>
            <w:r>
              <w:rPr>
                <w:sz w:val="28"/>
              </w:rPr>
              <w:t>Отчет по работе в проекте.</w:t>
            </w:r>
          </w:p>
        </w:tc>
        <w:tc>
          <w:tcPr>
            <w:tcW w:w="4721" w:type="dxa"/>
          </w:tcPr>
          <w:p w:rsidR="00102C45" w:rsidRDefault="002E1EA0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ind w:left="107" w:right="109" w:firstLine="0"/>
              <w:rPr>
                <w:sz w:val="28"/>
              </w:rPr>
            </w:pPr>
            <w:r>
              <w:rPr>
                <w:sz w:val="28"/>
              </w:rPr>
              <w:t>Наглядная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информация: памятки, консультации, буклеты, папки –</w:t>
            </w:r>
          </w:p>
          <w:p w:rsidR="00102C45" w:rsidRDefault="002E1EA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передвижки.</w:t>
            </w:r>
          </w:p>
          <w:p w:rsidR="00102C45" w:rsidRDefault="002E1EA0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ind w:left="107" w:right="432" w:firstLine="0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– материалы, которые </w:t>
            </w:r>
            <w:r>
              <w:rPr>
                <w:sz w:val="28"/>
              </w:rPr>
              <w:t>необходимы детям и родителям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практической деятельности по теме </w:t>
            </w:r>
            <w:r>
              <w:rPr>
                <w:spacing w:val="-2"/>
                <w:sz w:val="28"/>
              </w:rPr>
              <w:t>проекта.</w:t>
            </w:r>
          </w:p>
          <w:p w:rsidR="00102C45" w:rsidRDefault="00102C45">
            <w:pPr>
              <w:pStyle w:val="TableParagraph"/>
              <w:ind w:left="107"/>
              <w:rPr>
                <w:sz w:val="28"/>
              </w:rPr>
            </w:pPr>
          </w:p>
        </w:tc>
      </w:tr>
    </w:tbl>
    <w:p w:rsidR="00102C45" w:rsidRDefault="00102C45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  <w:sectPr w:rsidR="00102C45">
          <w:pgSz w:w="16840" w:h="11910" w:orient="landscape"/>
          <w:pgMar w:top="618" w:right="1202" w:bottom="658" w:left="1361" w:header="0" w:footer="1004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</w:p>
    <w:p w:rsidR="00102C45" w:rsidRDefault="002E1EA0">
      <w:pPr>
        <w:spacing w:after="0"/>
        <w:rPr>
          <w:rFonts w:ascii="Times New Roman" w:hAnsi="Times New Roman" w:cs="Times New Roman"/>
          <w:b/>
          <w:sz w:val="28"/>
        </w:rPr>
      </w:pPr>
      <w:bookmarkStart w:id="22" w:name="_Toc113469374"/>
      <w:r>
        <w:rPr>
          <w:rFonts w:ascii="Times New Roman" w:hAnsi="Times New Roman" w:cs="Times New Roman"/>
          <w:b/>
          <w:sz w:val="28"/>
        </w:rPr>
        <w:t>Предполагаемые результаты для детей.</w:t>
      </w:r>
      <w:bookmarkEnd w:id="22"/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1.Дети познакомились с нетрадиционными техниками рисования.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2.Овладели просте</w:t>
      </w:r>
      <w:r>
        <w:rPr>
          <w:rFonts w:ascii="Times New Roman" w:hAnsi="Times New Roman" w:cs="Times New Roman"/>
          <w:sz w:val="28"/>
          <w:szCs w:val="28"/>
        </w:rPr>
        <w:t>йшими техническими приемами работы с изобразительным материалом.</w:t>
      </w:r>
    </w:p>
    <w:p w:rsidR="00102C45" w:rsidRDefault="002E1EA0">
      <w:pPr>
        <w:spacing w:after="0"/>
        <w:rPr>
          <w:rFonts w:ascii="Times New Roman" w:hAnsi="Times New Roman" w:cs="Times New Roman"/>
          <w:b/>
          <w:sz w:val="28"/>
        </w:rPr>
      </w:pPr>
      <w:bookmarkStart w:id="23" w:name="_Toc113469375"/>
      <w:r>
        <w:rPr>
          <w:rFonts w:ascii="Times New Roman" w:hAnsi="Times New Roman" w:cs="Times New Roman"/>
          <w:b/>
          <w:sz w:val="28"/>
        </w:rPr>
        <w:t>Предполагаемые результаты для родителей</w:t>
      </w:r>
      <w:bookmarkEnd w:id="23"/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1.Родители познакомились с нетрадиционными техниками рисования.</w:t>
      </w:r>
    </w:p>
    <w:p w:rsidR="00102C45" w:rsidRDefault="002E1EA0">
      <w:pPr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2.Сплотился детско – родительский коллектив.</w:t>
      </w:r>
    </w:p>
    <w:p w:rsidR="00102C45" w:rsidRDefault="002E1EA0">
      <w:pPr>
        <w:spacing w:after="0"/>
        <w:rPr>
          <w:rFonts w:ascii="Times New Roman" w:hAnsi="Times New Roman" w:cs="Times New Roman"/>
          <w:b/>
          <w:sz w:val="28"/>
        </w:rPr>
      </w:pPr>
      <w:bookmarkStart w:id="24" w:name="_Toc113469376"/>
      <w:r>
        <w:rPr>
          <w:rFonts w:ascii="Times New Roman" w:hAnsi="Times New Roman" w:cs="Times New Roman"/>
          <w:b/>
          <w:sz w:val="28"/>
        </w:rPr>
        <w:t>Предполагаемые результаты для педагога</w:t>
      </w:r>
      <w:bookmarkEnd w:id="24"/>
    </w:p>
    <w:p w:rsidR="00102C45" w:rsidRDefault="002E1EA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>
        <w:rPr>
          <w:rFonts w:ascii="Times New Roman" w:hAnsi="Times New Roman" w:cs="Times New Roman"/>
          <w:sz w:val="28"/>
          <w:szCs w:val="28"/>
        </w:rPr>
        <w:t>овышен профессиональный уровень и педагогическая компетентность по формированию мелкой моторики у детей раннего дошкольного возраста посредством использования нетрадиционной техники рисования;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Достигнуто активное участие родителей в совместной деятельно</w:t>
      </w:r>
      <w:r>
        <w:rPr>
          <w:rFonts w:ascii="Times New Roman" w:hAnsi="Times New Roman" w:cs="Times New Roman"/>
          <w:sz w:val="28"/>
          <w:szCs w:val="28"/>
        </w:rPr>
        <w:t>сти с детьми в рамках проекта.</w:t>
      </w:r>
    </w:p>
    <w:p w:rsidR="00102C45" w:rsidRDefault="002E1EA0">
      <w:pPr>
        <w:spacing w:after="0"/>
        <w:rPr>
          <w:rFonts w:ascii="Times New Roman" w:hAnsi="Times New Roman" w:cs="Times New Roman"/>
          <w:b/>
          <w:sz w:val="28"/>
        </w:rPr>
      </w:pPr>
      <w:bookmarkStart w:id="25" w:name="_Toc113469377"/>
      <w:r>
        <w:rPr>
          <w:rFonts w:ascii="Times New Roman" w:hAnsi="Times New Roman" w:cs="Times New Roman"/>
          <w:b/>
          <w:sz w:val="28"/>
        </w:rPr>
        <w:t>Предполагаемый итоговый продукт проекта</w:t>
      </w:r>
      <w:bookmarkEnd w:id="25"/>
    </w:p>
    <w:p w:rsidR="00102C45" w:rsidRDefault="002E1EA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1.Работы детей.</w:t>
      </w:r>
    </w:p>
    <w:p w:rsidR="00102C45" w:rsidRDefault="002E1EA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2.Творческая копилка детских работ в течении работы проекта.</w:t>
      </w:r>
    </w:p>
    <w:p w:rsidR="00102C45" w:rsidRDefault="002E1EA0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3.Оформление выставки совместной деятельности детей с родителями.</w:t>
      </w:r>
    </w:p>
    <w:p w:rsidR="00102C45" w:rsidRDefault="00102C4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pStyle w:val="1"/>
        <w:jc w:val="center"/>
        <w:rPr>
          <w:rFonts w:ascii="Times New Roman" w:hAnsi="Times New Roman" w:cs="Times New Roman"/>
          <w:color w:val="auto"/>
          <w:sz w:val="36"/>
        </w:rPr>
      </w:pPr>
    </w:p>
    <w:p w:rsidR="00102C45" w:rsidRDefault="00102C45">
      <w:pPr>
        <w:pStyle w:val="1"/>
        <w:jc w:val="center"/>
        <w:rPr>
          <w:rFonts w:ascii="Times New Roman" w:hAnsi="Times New Roman" w:cs="Times New Roman"/>
          <w:color w:val="auto"/>
          <w:sz w:val="36"/>
        </w:rPr>
      </w:pPr>
    </w:p>
    <w:p w:rsidR="00102C45" w:rsidRDefault="00102C45">
      <w:pPr>
        <w:pStyle w:val="1"/>
        <w:jc w:val="center"/>
        <w:rPr>
          <w:rFonts w:ascii="Times New Roman" w:hAnsi="Times New Roman" w:cs="Times New Roman"/>
          <w:color w:val="auto"/>
          <w:sz w:val="36"/>
        </w:rPr>
      </w:pPr>
    </w:p>
    <w:p w:rsidR="00102C45" w:rsidRDefault="00102C4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</w:p>
    <w:p w:rsidR="00102C45" w:rsidRDefault="00102C4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</w:p>
    <w:p w:rsidR="00102C45" w:rsidRDefault="00102C4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</w:p>
    <w:p w:rsidR="00102C45" w:rsidRDefault="00102C45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02C45" w:rsidRDefault="00102C45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02C45" w:rsidRDefault="00102C45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02C45" w:rsidRDefault="00102C45">
      <w:bookmarkStart w:id="26" w:name="_Toc113469378"/>
    </w:p>
    <w:p w:rsidR="00102C45" w:rsidRDefault="00102C45"/>
    <w:p w:rsidR="00102C45" w:rsidRDefault="002E1EA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27" w:name="_Toc113469379"/>
      <w:bookmarkEnd w:id="26"/>
      <w:r>
        <w:rPr>
          <w:rFonts w:ascii="Times New Roman" w:hAnsi="Times New Roman" w:cs="Times New Roman"/>
          <w:color w:val="auto"/>
        </w:rPr>
        <w:lastRenderedPageBreak/>
        <w:t xml:space="preserve">Нетрадиционные техники </w:t>
      </w:r>
      <w:r>
        <w:rPr>
          <w:rFonts w:ascii="Times New Roman" w:hAnsi="Times New Roman" w:cs="Times New Roman"/>
          <w:color w:val="auto"/>
        </w:rPr>
        <w:t>рисования.</w:t>
      </w:r>
      <w:bookmarkEnd w:id="27"/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дальнейшей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данному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проекту,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мною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изучена следующая литература: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1.Г. И. Давыдова «Нетрадиционные техники рисования в детском саду», Москва «Издательство Скрипторий 2003», 2008 г.;</w:t>
      </w:r>
    </w:p>
    <w:p w:rsidR="00102C45" w:rsidRDefault="002E1EA0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А. А. Фатеева «Рисуем без кисточки»</w:t>
      </w:r>
      <w:r>
        <w:rPr>
          <w:color w:val="000000"/>
          <w:sz w:val="28"/>
          <w:szCs w:val="28"/>
        </w:rPr>
        <w:t xml:space="preserve">, Ярославль, изд-во «Академия развития Академия холдинг», 2004 г. </w:t>
      </w:r>
    </w:p>
    <w:p w:rsidR="00102C45" w:rsidRDefault="002E1EA0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«Рисование с детьми дошкольного возраста. Нетрадиционные техники» под редакцией Р. Г. Казаковой, Москва, изд-во «Творческий центр Сфера», 2005 г</w:t>
      </w:r>
    </w:p>
    <w:p w:rsidR="00102C45" w:rsidRDefault="002E1EA0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И. А . Лыкова «Изобразительная деятель</w:t>
      </w:r>
      <w:r>
        <w:rPr>
          <w:color w:val="000000"/>
          <w:sz w:val="28"/>
          <w:szCs w:val="28"/>
        </w:rPr>
        <w:t>ность в детском саду. Ср. гр.» - М.: «Карапуз», 2009.</w:t>
      </w:r>
    </w:p>
    <w:p w:rsidR="00102C45" w:rsidRDefault="002E1EA0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  <w:shd w:val="clear" w:color="auto" w:fill="FFFFFF"/>
        </w:rPr>
        <w:t xml:space="preserve"> Никитина А.В., Нетрадиционные техники рисования и др.</w:t>
      </w:r>
    </w:p>
    <w:p w:rsidR="00102C45" w:rsidRDefault="002E1EA0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Для</w:t>
      </w:r>
      <w:r>
        <w:rPr>
          <w:spacing w:val="8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практической</w:t>
      </w:r>
      <w:r>
        <w:rPr>
          <w:spacing w:val="8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деятельности</w:t>
      </w:r>
      <w:r>
        <w:rPr>
          <w:spacing w:val="8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с</w:t>
      </w:r>
      <w:r>
        <w:rPr>
          <w:spacing w:val="8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детьми</w:t>
      </w:r>
      <w:r>
        <w:rPr>
          <w:spacing w:val="8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раннего</w:t>
      </w:r>
      <w:r>
        <w:rPr>
          <w:spacing w:val="8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возраста</w:t>
      </w:r>
      <w:r>
        <w:rPr>
          <w:spacing w:val="8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по</w:t>
      </w:r>
      <w:r>
        <w:rPr>
          <w:spacing w:val="8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теме</w:t>
      </w:r>
      <w:r>
        <w:rPr>
          <w:spacing w:val="40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проекта, мною были изучены различные техники рисования нетрадиционными способами.</w:t>
      </w:r>
    </w:p>
    <w:p w:rsidR="00102C45" w:rsidRDefault="00102C45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</w:p>
    <w:p w:rsidR="00102C45" w:rsidRDefault="002E1EA0">
      <w:pPr>
        <w:spacing w:after="0"/>
        <w:rPr>
          <w:rFonts w:ascii="Times New Roman" w:hAnsi="Times New Roman" w:cs="Times New Roman"/>
          <w:b/>
          <w:sz w:val="28"/>
        </w:rPr>
      </w:pPr>
      <w:bookmarkStart w:id="28" w:name="_Toc113469380"/>
      <w:r>
        <w:rPr>
          <w:rFonts w:ascii="Times New Roman" w:hAnsi="Times New Roman" w:cs="Times New Roman"/>
          <w:b/>
          <w:sz w:val="28"/>
        </w:rPr>
        <w:t>Техники рисования нетрадиционными способами:</w:t>
      </w:r>
      <w:bookmarkEnd w:id="28"/>
    </w:p>
    <w:p w:rsidR="00102C45" w:rsidRDefault="002E1EA0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  <w:t>«Пальцевая  живопись»</w:t>
      </w:r>
    </w:p>
    <w:p w:rsidR="00102C45" w:rsidRDefault="002E1EA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Средства выразительности: пятно, точка, короткая линия, цвет.</w:t>
      </w:r>
    </w:p>
    <w:p w:rsidR="00102C45" w:rsidRDefault="002E1EA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Материалы: мисочки с гуашью, плотная бумага любого цвета, небольшие листы, салфетки.</w:t>
      </w:r>
    </w:p>
    <w:p w:rsidR="00102C45" w:rsidRDefault="002E1EA0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  <w:lang w:eastAsia="zh-T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1686560" cy="160020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en-US"/>
        </w:rPr>
        <w:t>Способ получения изображения: ребенок о</w:t>
      </w:r>
      <w:r>
        <w:rPr>
          <w:sz w:val="28"/>
          <w:szCs w:val="28"/>
          <w:lang w:eastAsia="en-US"/>
        </w:rPr>
        <w:t>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«Рисование ладошкой»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60960</wp:posOffset>
            </wp:positionV>
            <wp:extent cx="1480185" cy="1501140"/>
            <wp:effectExtent l="0" t="0" r="571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Средства выразительности: пятно, цвет, </w:t>
      </w:r>
      <w:r>
        <w:rPr>
          <w:rFonts w:ascii="Times New Roman" w:hAnsi="Times New Roman" w:cs="Times New Roman"/>
          <w:sz w:val="28"/>
          <w:szCs w:val="28"/>
        </w:rPr>
        <w:t>фантастический силуэт.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широкие блюдечки с гуашью, кисть, плотная бумага любого цвета, листы большого формата, салфетки.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получения изображения: ребенок опускает в гуашь ладошку (всю кисть) и делает отпечаток на бумаге. Рисуют и правой и ле</w:t>
      </w:r>
      <w:r>
        <w:rPr>
          <w:rFonts w:ascii="Times New Roman" w:hAnsi="Times New Roman" w:cs="Times New Roman"/>
          <w:sz w:val="28"/>
          <w:szCs w:val="28"/>
        </w:rPr>
        <w:t>вой руками, окрашенными разными цветами. После работы руки вытираются салфеткой, затем гуашь легко смывается.</w:t>
      </w: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«Оттиск пробкой»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486535" cy="12268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Средства выразительности: пятно, фактура, цвет.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мисочка либо пластиковая коробочка, в которую вложена штемпельная</w:t>
      </w:r>
      <w:r>
        <w:rPr>
          <w:rFonts w:ascii="Times New Roman" w:hAnsi="Times New Roman" w:cs="Times New Roman"/>
          <w:sz w:val="28"/>
          <w:szCs w:val="28"/>
        </w:rPr>
        <w:t xml:space="preserve"> подушка из тонкого поролона, пропитанного гуашью, плотная бумага любого цвета и размера, печатки из пробки.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получения изображения: ребенок прижимает пробку к штемпельной подушке с краской и наносит оттиск на бумагу. Для получения другого цвета меня</w:t>
      </w:r>
      <w:r>
        <w:rPr>
          <w:rFonts w:ascii="Times New Roman" w:hAnsi="Times New Roman" w:cs="Times New Roman"/>
          <w:sz w:val="28"/>
          <w:szCs w:val="28"/>
        </w:rPr>
        <w:t>ются и мисочка и пробка.</w:t>
      </w: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«Рисование ватными палочками»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130175</wp:posOffset>
            </wp:positionV>
            <wp:extent cx="1380490" cy="10363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Средства выразительности: пятно, линия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мисочки с гуашью, плотная бумага любого цвета, ватные палочки, салфетки.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получения изображения: Ребенок обмакивает палочку в краску и наносит</w:t>
      </w:r>
      <w:r>
        <w:rPr>
          <w:rFonts w:ascii="Times New Roman" w:hAnsi="Times New Roman" w:cs="Times New Roman"/>
          <w:sz w:val="28"/>
          <w:szCs w:val="28"/>
        </w:rPr>
        <w:t xml:space="preserve"> с помощью тычка или линии на лист бумаги.</w:t>
      </w: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«Оттиск печатками губкой, картофелем»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выразительности: пятно, фактура, цвет.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мисочка либо пластиковая коробочка, в которую вложена </w:t>
      </w: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231775</wp:posOffset>
            </wp:positionV>
            <wp:extent cx="1405255" cy="93726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штемпельная подушка из тонкого поролона, пропитанного гуашью</w:t>
      </w:r>
      <w:r>
        <w:rPr>
          <w:rFonts w:ascii="Times New Roman" w:hAnsi="Times New Roman" w:cs="Times New Roman"/>
          <w:sz w:val="28"/>
          <w:szCs w:val="28"/>
        </w:rPr>
        <w:t>, плотная бумага любого цвета и размера, печатки из картофеля.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получения изображения: ребенок прижимает печатку к штемпельной подушке с краской и наносит оттиск на бумагу. Для получения другого цвета меняются и мисочка и печатка.</w:t>
      </w:r>
    </w:p>
    <w:p w:rsidR="00102C45" w:rsidRDefault="00102C45">
      <w:pPr>
        <w:pStyle w:val="a9"/>
        <w:ind w:right="3060"/>
        <w:jc w:val="both"/>
      </w:pPr>
    </w:p>
    <w:p w:rsidR="00102C45" w:rsidRDefault="002E1EA0">
      <w:pPr>
        <w:pStyle w:val="a9"/>
        <w:ind w:right="3060"/>
        <w:jc w:val="both"/>
        <w:rPr>
          <w:b/>
          <w:i/>
        </w:rPr>
      </w:pPr>
      <w:r>
        <w:rPr>
          <w:b/>
          <w:i/>
        </w:rPr>
        <w:t>«Тычок жесткой пол</w:t>
      </w:r>
      <w:r>
        <w:rPr>
          <w:b/>
          <w:i/>
        </w:rPr>
        <w:t>усухой кистью»</w:t>
      </w:r>
    </w:p>
    <w:p w:rsidR="00102C45" w:rsidRDefault="002E1EA0">
      <w:pPr>
        <w:pStyle w:val="a9"/>
        <w:ind w:right="3060"/>
        <w:jc w:val="both"/>
      </w:pPr>
      <w:r>
        <w:rPr>
          <w:noProof/>
          <w:lang w:eastAsia="zh-T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135255</wp:posOffset>
            </wp:positionV>
            <wp:extent cx="1592580" cy="1193800"/>
            <wp:effectExtent l="0" t="0" r="762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выразительности: пятно.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мисочки с гуашью, плотная бумага любого цвета, жесткая кисть, салфетки.</w:t>
      </w:r>
    </w:p>
    <w:p w:rsidR="00102C45" w:rsidRDefault="002E1EA0">
      <w:pPr>
        <w:pStyle w:val="a9"/>
        <w:ind w:right="3060"/>
        <w:jc w:val="both"/>
      </w:pPr>
      <w:r>
        <w:t>Способ получения изображения: Ребенок</w:t>
      </w:r>
      <w:r>
        <w:rPr>
          <w:spacing w:val="80"/>
        </w:rPr>
        <w:t xml:space="preserve"> </w:t>
      </w:r>
      <w:r>
        <w:t>опускает</w:t>
      </w:r>
      <w:r>
        <w:rPr>
          <w:spacing w:val="8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гуашь</w:t>
      </w:r>
      <w:r>
        <w:rPr>
          <w:spacing w:val="80"/>
        </w:rPr>
        <w:t xml:space="preserve">  </w:t>
      </w:r>
      <w:r>
        <w:t>кисть</w:t>
      </w:r>
      <w:r>
        <w:rPr>
          <w:spacing w:val="80"/>
        </w:rPr>
        <w:t xml:space="preserve">  </w:t>
      </w:r>
      <w:r>
        <w:t>и</w:t>
      </w:r>
      <w:r>
        <w:rPr>
          <w:spacing w:val="-2"/>
        </w:rPr>
        <w:t xml:space="preserve"> </w:t>
      </w:r>
      <w:r>
        <w:t>ударяет</w:t>
      </w:r>
      <w:r>
        <w:rPr>
          <w:spacing w:val="80"/>
        </w:rPr>
        <w:t xml:space="preserve"> </w:t>
      </w:r>
      <w:r>
        <w:t>ею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бумаге, держа вертикально. При работе кисть в</w:t>
      </w:r>
      <w:r>
        <w:rPr>
          <w:spacing w:val="-4"/>
        </w:rPr>
        <w:t xml:space="preserve"> </w:t>
      </w:r>
      <w:r>
        <w:t>воду не</w:t>
      </w:r>
      <w:r>
        <w:rPr>
          <w:spacing w:val="-3"/>
        </w:rPr>
        <w:t xml:space="preserve"> </w:t>
      </w:r>
      <w:r>
        <w:t>опускается.</w:t>
      </w:r>
      <w:r>
        <w:rPr>
          <w:spacing w:val="29"/>
        </w:rPr>
        <w:t xml:space="preserve">  </w:t>
      </w:r>
      <w:r>
        <w:t>Таким</w:t>
      </w:r>
      <w:r>
        <w:rPr>
          <w:spacing w:val="30"/>
        </w:rPr>
        <w:t xml:space="preserve">  </w:t>
      </w:r>
      <w:r>
        <w:t>образом,</w:t>
      </w:r>
      <w:r>
        <w:rPr>
          <w:spacing w:val="29"/>
        </w:rPr>
        <w:t xml:space="preserve">  </w:t>
      </w:r>
      <w:r>
        <w:t>заполняется</w:t>
      </w:r>
      <w:r>
        <w:rPr>
          <w:spacing w:val="29"/>
        </w:rPr>
        <w:t xml:space="preserve">  </w:t>
      </w:r>
      <w:r>
        <w:t>весь</w:t>
      </w:r>
      <w:r>
        <w:rPr>
          <w:spacing w:val="29"/>
        </w:rPr>
        <w:t xml:space="preserve">  </w:t>
      </w:r>
      <w:r>
        <w:rPr>
          <w:spacing w:val="-2"/>
        </w:rPr>
        <w:t>лист,</w:t>
      </w:r>
      <w:r>
        <w:t xml:space="preserve"> контур или шаблон. </w:t>
      </w:r>
    </w:p>
    <w:p w:rsidR="00102C45" w:rsidRDefault="00102C45">
      <w:pPr>
        <w:pStyle w:val="a9"/>
        <w:ind w:right="3060"/>
        <w:jc w:val="both"/>
      </w:pP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«Рисование по крупе»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302260</wp:posOffset>
            </wp:positionV>
            <wp:extent cx="1599565" cy="106680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Материалы: лист бумаги с изображением из крупы, кисть, мисочки с гуашью, салфетки.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получения изображения: Ребёнок опускает в гуашь кисть и акк</w:t>
      </w:r>
      <w:r>
        <w:rPr>
          <w:rFonts w:ascii="Times New Roman" w:hAnsi="Times New Roman" w:cs="Times New Roman"/>
          <w:sz w:val="28"/>
          <w:szCs w:val="28"/>
        </w:rPr>
        <w:t>уратно раскрашивает крупу. Таким образом, заполняется всё изображение сделанное из крупы.</w:t>
      </w: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27940</wp:posOffset>
            </wp:positionV>
            <wp:extent cx="1859915" cy="1394460"/>
            <wp:effectExtent l="0" t="0" r="698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«Рисование колпачками от фломастеров»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выразительности: пятно.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лист бумаги любого цвета, мисочки с гуашью, колпачки от фломастеров, салфетки.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получения изображения: Ребёнок опускает колпачок от фломастера в гуашь, затем аккуратно делает оттиск на бумаге колпачком.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этих методов – это маленькая игра, которая доставляет воспитанникам радость, положительные эмоции. Создавая изображе</w:t>
      </w:r>
      <w:r>
        <w:rPr>
          <w:rFonts w:ascii="Times New Roman" w:hAnsi="Times New Roman" w:cs="Times New Roman"/>
          <w:sz w:val="28"/>
          <w:szCs w:val="28"/>
        </w:rPr>
        <w:t>ния, передавая сюжет, воспитанник отражает свои чувства, свое понимание ситуации, накладывает свою шкалу “зла” и “добра”.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средства направлены на освоение технических навыков и умений, овладение способами изображения предметов, развитие умений составлят</w:t>
      </w:r>
      <w:r>
        <w:rPr>
          <w:rFonts w:ascii="Times New Roman" w:hAnsi="Times New Roman" w:cs="Times New Roman"/>
          <w:sz w:val="28"/>
          <w:szCs w:val="28"/>
        </w:rPr>
        <w:t>ь узоры, украшать предметы, передавать сюжет, создание выразительного образа, что способствует развитию мелкой моторики пальцев рук.</w:t>
      </w:r>
    </w:p>
    <w:p w:rsidR="00102C45" w:rsidRDefault="002E1E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Нетрадиционные техники рисования  могут способствовать ослаблению возбуждения слишком эмоционально расторможенных воспитанн</w:t>
      </w:r>
      <w:r>
        <w:rPr>
          <w:rFonts w:ascii="Times New Roman" w:hAnsi="Times New Roman" w:cs="Times New Roman"/>
          <w:sz w:val="28"/>
          <w:szCs w:val="28"/>
        </w:rPr>
        <w:t>иков. Хочу отметить, что нетрадиционное рисование,  увлекает детей, а чем сильнее ребенок увлечен, тем больше он сосредотачивается.</w:t>
      </w:r>
    </w:p>
    <w:p w:rsidR="00102C45" w:rsidRDefault="00102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</w:p>
    <w:p w:rsidR="00102C45" w:rsidRDefault="00102C45">
      <w:pPr>
        <w:spacing w:after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</w:p>
    <w:p w:rsidR="00102C45" w:rsidRDefault="00102C45">
      <w:pPr>
        <w:spacing w:after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</w:p>
    <w:p w:rsidR="00102C45" w:rsidRDefault="00102C45">
      <w:pPr>
        <w:spacing w:after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</w:p>
    <w:p w:rsidR="00102C45" w:rsidRDefault="00102C45">
      <w:pPr>
        <w:spacing w:after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</w:p>
    <w:p w:rsidR="00102C45" w:rsidRDefault="00102C45">
      <w:pPr>
        <w:spacing w:after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jc w:val="center"/>
        <w:rPr>
          <w:rFonts w:ascii="Times New Roman" w:hAnsi="Times New Roman" w:cs="Times New Roman"/>
          <w:b/>
          <w:sz w:val="32"/>
        </w:rPr>
      </w:pPr>
      <w:bookmarkStart w:id="29" w:name="_Toc113469381"/>
    </w:p>
    <w:p w:rsidR="00102C45" w:rsidRDefault="00102C45">
      <w:pPr>
        <w:jc w:val="center"/>
        <w:rPr>
          <w:rFonts w:ascii="Times New Roman" w:hAnsi="Times New Roman" w:cs="Times New Roman"/>
          <w:b/>
          <w:sz w:val="32"/>
        </w:rPr>
      </w:pPr>
    </w:p>
    <w:p w:rsidR="00102C45" w:rsidRDefault="00102C45">
      <w:pPr>
        <w:jc w:val="center"/>
        <w:rPr>
          <w:rFonts w:ascii="Times New Roman" w:hAnsi="Times New Roman" w:cs="Times New Roman"/>
          <w:b/>
          <w:sz w:val="32"/>
        </w:rPr>
      </w:pPr>
    </w:p>
    <w:p w:rsidR="00102C45" w:rsidRDefault="00102C45">
      <w:pPr>
        <w:ind w:firstLineChars="550" w:firstLine="1761"/>
        <w:jc w:val="both"/>
        <w:rPr>
          <w:rFonts w:ascii="Times New Roman" w:hAnsi="Times New Roman" w:cs="Times New Roman"/>
          <w:b/>
          <w:sz w:val="32"/>
        </w:rPr>
      </w:pPr>
    </w:p>
    <w:p w:rsidR="00102C45" w:rsidRDefault="002E1EA0">
      <w:pPr>
        <w:ind w:firstLineChars="650" w:firstLine="2081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Этапы работы над проектом</w:t>
      </w:r>
      <w:bookmarkEnd w:id="29"/>
    </w:p>
    <w:p w:rsidR="00102C45" w:rsidRDefault="002E1EA0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этап – подготовительный (сентябрь 202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г.)</w:t>
      </w:r>
    </w:p>
    <w:p w:rsidR="00102C45" w:rsidRDefault="002E1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Изучение и анализ </w:t>
      </w:r>
      <w:r>
        <w:rPr>
          <w:rFonts w:ascii="Times New Roman" w:hAnsi="Times New Roman" w:cs="Times New Roman"/>
          <w:sz w:val="28"/>
          <w:szCs w:val="28"/>
        </w:rPr>
        <w:t>научно-исследовательской, методической литературы, интернет – ресурсов по теме проекта; подбор программно-методического обеспечения; наглядно-демонстрационного, раздаточного материала;</w:t>
      </w:r>
    </w:p>
    <w:p w:rsidR="00102C45" w:rsidRDefault="002E1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Разработка содержания проекта: «Нетрадиционные способы рисования для</w:t>
      </w:r>
      <w:r>
        <w:rPr>
          <w:rFonts w:ascii="Times New Roman" w:hAnsi="Times New Roman" w:cs="Times New Roman"/>
          <w:sz w:val="28"/>
          <w:szCs w:val="28"/>
        </w:rPr>
        <w:t xml:space="preserve"> детей раннего возраста»;</w:t>
      </w:r>
    </w:p>
    <w:p w:rsidR="00102C45" w:rsidRDefault="002E1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Планирование предстоящей деятельности, направленной на реализацию проекта.</w:t>
      </w:r>
    </w:p>
    <w:p w:rsidR="00102C45" w:rsidRDefault="002E1EA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sz w:val="28"/>
          <w:szCs w:val="28"/>
        </w:rPr>
        <w:t>2 этап – основной (октябрь 202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г – апрель 202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>г.)</w:t>
      </w:r>
    </w:p>
    <w:p w:rsidR="00102C45" w:rsidRDefault="002E1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Создание условий, способствующих стимулированию развития творческих способностей детей ранне</w:t>
      </w:r>
      <w:r>
        <w:rPr>
          <w:rFonts w:ascii="Times New Roman" w:hAnsi="Times New Roman" w:cs="Times New Roman"/>
          <w:sz w:val="28"/>
          <w:szCs w:val="28"/>
        </w:rPr>
        <w:t>го возраста.</w:t>
      </w:r>
    </w:p>
    <w:p w:rsidR="00102C45" w:rsidRDefault="002E1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Формирование навыков художественной деятельности детей дошкольного возраста, организация совместной деятельности педагога, детей и родителей;</w:t>
      </w:r>
    </w:p>
    <w:p w:rsidR="00102C45" w:rsidRDefault="002E1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Работа с родителями (анкетирование, беседы, наглядный материал, родительские собрания).</w:t>
      </w:r>
    </w:p>
    <w:p w:rsidR="00102C45" w:rsidRDefault="002E1EA0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 этап </w:t>
      </w:r>
      <w:r>
        <w:rPr>
          <w:rFonts w:ascii="Times New Roman" w:hAnsi="Times New Roman" w:cs="Times New Roman"/>
          <w:b/>
          <w:i/>
          <w:sz w:val="28"/>
          <w:szCs w:val="28"/>
        </w:rPr>
        <w:t>– заключительный (май 202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>г.)</w:t>
      </w:r>
    </w:p>
    <w:p w:rsidR="00102C45" w:rsidRDefault="002E1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1.Оформление работ детей в альбомы. </w:t>
      </w:r>
    </w:p>
    <w:p w:rsidR="00102C45" w:rsidRDefault="002E1EA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2.Проведение заключительной диагностики.</w:t>
      </w:r>
    </w:p>
    <w:p w:rsidR="00102C45" w:rsidRDefault="00102C4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spacing w:after="0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02C45" w:rsidRDefault="00102C45">
      <w:pPr>
        <w:pStyle w:val="2"/>
      </w:pPr>
    </w:p>
    <w:p w:rsidR="00102C45" w:rsidRDefault="00102C45">
      <w:pPr>
        <w:jc w:val="center"/>
        <w:rPr>
          <w:rFonts w:ascii="Times New Roman" w:hAnsi="Times New Roman" w:cs="Times New Roman"/>
          <w:b/>
          <w:sz w:val="28"/>
        </w:rPr>
      </w:pPr>
      <w:bookmarkStart w:id="30" w:name="_Toc113469382"/>
    </w:p>
    <w:p w:rsidR="00102C45" w:rsidRDefault="002E1EA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Требования</w:t>
      </w:r>
      <w:r>
        <w:rPr>
          <w:rFonts w:ascii="Times New Roman" w:hAnsi="Times New Roman" w:cs="Times New Roman"/>
          <w:b/>
          <w:spacing w:val="-8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</w:t>
      </w:r>
      <w:r>
        <w:rPr>
          <w:rFonts w:ascii="Times New Roman" w:hAnsi="Times New Roman" w:cs="Times New Roman"/>
          <w:b/>
          <w:spacing w:val="-6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уровню</w:t>
      </w:r>
      <w:r>
        <w:rPr>
          <w:rFonts w:ascii="Times New Roman" w:hAnsi="Times New Roman" w:cs="Times New Roman"/>
          <w:b/>
          <w:spacing w:val="-7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развития</w:t>
      </w:r>
      <w:r>
        <w:rPr>
          <w:rFonts w:ascii="Times New Roman" w:hAnsi="Times New Roman" w:cs="Times New Roman"/>
          <w:b/>
          <w:spacing w:val="-7"/>
          <w:sz w:val="28"/>
        </w:rPr>
        <w:t xml:space="preserve"> мелкой моторики </w:t>
      </w:r>
      <w:r>
        <w:rPr>
          <w:rFonts w:ascii="Times New Roman" w:hAnsi="Times New Roman" w:cs="Times New Roman"/>
          <w:b/>
          <w:sz w:val="28"/>
        </w:rPr>
        <w:t>у детей</w:t>
      </w:r>
      <w:r>
        <w:rPr>
          <w:rFonts w:ascii="Times New Roman" w:hAnsi="Times New Roman" w:cs="Times New Roman"/>
          <w:b/>
          <w:spacing w:val="-7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раннего возраста</w:t>
      </w:r>
      <w:bookmarkEnd w:id="30"/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оценка усвоения знаний детей по теме проекта проводится на основе 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таких авторов, как Нижегородцева Н.В. и Шадриновой В.Д.</w:t>
      </w:r>
    </w:p>
    <w:p w:rsidR="00102C45" w:rsidRDefault="002E1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Авторами были выделены критерии развития мелкой моторики рук у детей раннего возраста, а также к каждому </w:t>
      </w:r>
      <w:r>
        <w:rPr>
          <w:rFonts w:ascii="Times New Roman" w:hAnsi="Times New Roman" w:cs="Times New Roman"/>
          <w:sz w:val="28"/>
          <w:szCs w:val="28"/>
        </w:rPr>
        <w:t>критерию были подобраны тестовые задания: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08"/>
        <w:gridCol w:w="4767"/>
      </w:tblGrid>
      <w:tr w:rsidR="00102C45"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Тестовое задание</w:t>
            </w:r>
          </w:p>
        </w:tc>
      </w:tr>
      <w:tr w:rsidR="00102C45"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точности движений</w:t>
            </w:r>
          </w:p>
        </w:tc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«Ладонь – кулак», «Бусы»</w:t>
            </w:r>
          </w:p>
        </w:tc>
      </w:tr>
      <w:tr w:rsidR="00102C45"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ритмичности движений</w:t>
            </w:r>
          </w:p>
        </w:tc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«Прятки»</w:t>
            </w:r>
          </w:p>
        </w:tc>
      </w:tr>
      <w:tr w:rsidR="00102C45"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ловкости пальцев</w:t>
            </w:r>
          </w:p>
        </w:tc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«Помоги ёжику донести яблочко»</w:t>
            </w:r>
          </w:p>
        </w:tc>
      </w:tr>
      <w:tr w:rsidR="00102C45"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силы кисти и выносливости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альцев</w:t>
            </w:r>
          </w:p>
        </w:tc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«Заборчик», «Спрячь мышку»</w:t>
            </w:r>
          </w:p>
        </w:tc>
      </w:tr>
      <w:tr w:rsidR="00102C45"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зрительного контроля движений</w:t>
            </w:r>
          </w:p>
        </w:tc>
        <w:tc>
          <w:tcPr>
            <w:tcW w:w="5423" w:type="dxa"/>
          </w:tcPr>
          <w:p w:rsidR="00102C45" w:rsidRDefault="002E1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«Солнышко и дождик»</w:t>
            </w:r>
          </w:p>
        </w:tc>
      </w:tr>
    </w:tbl>
    <w:p w:rsidR="00102C45" w:rsidRDefault="00102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Диагностика проводилась с каждым ребенком индивидуально в игровой форме. Для этого использовались следующие методы: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1.Наблюдение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детьми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кистями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пальцев.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2.Тестирование (пальчиковые пробы, действия с предметами, изобразительная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деятельность).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данных.</w:t>
      </w:r>
    </w:p>
    <w:p w:rsidR="00102C45" w:rsidRDefault="00102C45">
      <w:pPr>
        <w:widowControl w:val="0"/>
        <w:autoSpaceDE w:val="0"/>
        <w:autoSpaceDN w:val="0"/>
        <w:spacing w:after="0" w:line="240" w:lineRule="auto"/>
        <w:ind w:left="4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1" w:name="_Toc113469383"/>
      <w:bookmarkStart w:id="32" w:name="_Toc11277985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Диагностические методики</w:t>
      </w:r>
      <w:bookmarkEnd w:id="31"/>
      <w:bookmarkEnd w:id="32"/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</w:t>
      </w:r>
      <w:r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«Ладонь-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>кулак».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ind w:right="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Ребенку предлагалось «поиграть ладошками и кулачками». Левая </w:t>
      </w:r>
      <w:r>
        <w:rPr>
          <w:rFonts w:ascii="Times New Roman" w:eastAsia="Times New Roman" w:hAnsi="Times New Roman" w:cs="Times New Roman"/>
          <w:sz w:val="28"/>
          <w:szCs w:val="28"/>
        </w:rPr>
        <w:t>рука –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ладонь, правая – кулак (и наоборот). Сначала дети выполняют движения по показу, затем самостоятельно. Оценивается умение ребенка точно выполнить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движение.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развития:</w:t>
      </w:r>
    </w:p>
    <w:p w:rsidR="00102C45" w:rsidRDefault="002E1EA0">
      <w:pPr>
        <w:widowControl w:val="0"/>
        <w:tabs>
          <w:tab w:val="left" w:pos="686"/>
        </w:tabs>
        <w:autoSpaceDE w:val="0"/>
        <w:autoSpaceDN w:val="0"/>
        <w:spacing w:after="0" w:line="240" w:lineRule="auto"/>
        <w:ind w:right="51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1.Сформирован в достаточной мере – ребенок выполняет задание самостоятельно </w:t>
      </w:r>
      <w:r>
        <w:rPr>
          <w:rFonts w:ascii="Times New Roman" w:eastAsia="Times New Roman" w:hAnsi="Times New Roman" w:cs="Times New Roman"/>
          <w:sz w:val="28"/>
        </w:rPr>
        <w:t>под словесное сопровождение взрослого.</w:t>
      </w:r>
    </w:p>
    <w:p w:rsidR="00102C45" w:rsidRDefault="002E1EA0">
      <w:pPr>
        <w:widowControl w:val="0"/>
        <w:tabs>
          <w:tab w:val="left" w:pos="834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2.Сформирован в не достаточной мере – ребенок затрудняется выполнить самостоятельно, требуется показ взрослого.</w:t>
      </w:r>
    </w:p>
    <w:p w:rsidR="00102C45" w:rsidRDefault="002E1EA0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51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3.Не сформирован – ребенок затрудняется в выполнении движений самостоятельно и по показу, требуется помощ</w:t>
      </w:r>
      <w:r>
        <w:rPr>
          <w:rFonts w:ascii="Times New Roman" w:eastAsia="Times New Roman" w:hAnsi="Times New Roman" w:cs="Times New Roman"/>
          <w:sz w:val="28"/>
        </w:rPr>
        <w:t>ь взрослого (педагог придерживает руки ребенка)</w:t>
      </w:r>
    </w:p>
    <w:p w:rsidR="00102C45" w:rsidRDefault="002E1EA0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51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«Бусы» - нанизывание бусин на ниточку.</w:t>
      </w:r>
    </w:p>
    <w:p w:rsidR="00102C45" w:rsidRDefault="002E1EA0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51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нанизывают пластмассовые детали с отверстием на шнурок со стопором на одном конце. Оценивается точность действий (умение продевать шнурок в отверстие детали) и л</w:t>
      </w:r>
      <w:r>
        <w:rPr>
          <w:rFonts w:ascii="Times New Roman" w:eastAsia="Times New Roman" w:hAnsi="Times New Roman" w:cs="Times New Roman"/>
          <w:sz w:val="28"/>
        </w:rPr>
        <w:t>овкость пальцев.</w:t>
      </w:r>
    </w:p>
    <w:p w:rsidR="00102C45" w:rsidRDefault="002E1EA0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51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Уровни развития:</w:t>
      </w:r>
    </w:p>
    <w:p w:rsidR="00102C45" w:rsidRDefault="002E1EA0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51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1.Сформирован в достаточной мере – ребёнок выполняет задание самостоятельно, без помощи и показа взрослого.</w:t>
      </w:r>
    </w:p>
    <w:p w:rsidR="00102C45" w:rsidRDefault="002E1EA0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51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2.Сформирован в не достаточной мере – ребёнок выполняет задание после показа взрослого.</w:t>
      </w:r>
    </w:p>
    <w:p w:rsidR="00102C45" w:rsidRDefault="002E1EA0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51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3.Не сформирован – ребёнок</w:t>
      </w:r>
      <w:r>
        <w:rPr>
          <w:rFonts w:ascii="Times New Roman" w:eastAsia="Times New Roman" w:hAnsi="Times New Roman" w:cs="Times New Roman"/>
          <w:sz w:val="28"/>
        </w:rPr>
        <w:t xml:space="preserve"> затрудняется в выполнении задания самостоятельно, ему требуется помощь взрослого.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3" w:name="_Toc113469384"/>
      <w:bookmarkStart w:id="34" w:name="_Toc11277985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«Прятки».</w:t>
      </w:r>
      <w:r>
        <w:rPr>
          <w:rFonts w:ascii="Times New Roman" w:eastAsia="Times New Roman" w:hAnsi="Times New Roman" w:cs="Times New Roman"/>
          <w:b/>
          <w:bCs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сгибание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разгибание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пальцев.</w:t>
      </w:r>
      <w:bookmarkEnd w:id="33"/>
      <w:bookmarkEnd w:id="34"/>
    </w:p>
    <w:p w:rsidR="00102C45" w:rsidRDefault="002E1EA0">
      <w:pPr>
        <w:widowControl w:val="0"/>
        <w:autoSpaceDE w:val="0"/>
        <w:autoSpaceDN w:val="0"/>
        <w:spacing w:after="0" w:line="240" w:lineRule="auto"/>
        <w:ind w:right="5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Ребенку показывается движение с ритмичным проговариванием слов: «В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прятки пальчики играли и головки убирали. Вот </w:t>
      </w:r>
      <w:r>
        <w:rPr>
          <w:rFonts w:ascii="Times New Roman" w:eastAsia="Times New Roman" w:hAnsi="Times New Roman" w:cs="Times New Roman"/>
          <w:sz w:val="28"/>
          <w:szCs w:val="28"/>
        </w:rPr>
        <w:t>так, вот так и головки убирали», затем предлагается повторить это упражнение ребенку. Оценивается быстрота и ритмичность выполнения движений.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развития: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1.Сформирован в достаточной мере – ребенок выполняет самостоятельно под речевое сопровождение </w:t>
      </w:r>
      <w:r>
        <w:rPr>
          <w:rFonts w:ascii="Times New Roman" w:eastAsia="Times New Roman" w:hAnsi="Times New Roman" w:cs="Times New Roman"/>
          <w:sz w:val="28"/>
        </w:rPr>
        <w:t>взрослого. Движения ритмичные.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2.Сформирован в не достаточной мере – ребенок затрудняется в самостоятельном выполнении, но справляется с заданием по показу взрослого.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3.Не сформирован – ребенок затрудняется выполнить движения самостоятельно и по показу взр</w:t>
      </w:r>
      <w:r>
        <w:rPr>
          <w:rFonts w:ascii="Times New Roman" w:eastAsia="Times New Roman" w:hAnsi="Times New Roman" w:cs="Times New Roman"/>
          <w:sz w:val="28"/>
        </w:rPr>
        <w:t>ослого, не попадает в ритм речевого сопровождения, движения слишком быстрые или же замедленные.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 «Помоги ежику донести яблочко» </w:t>
      </w:r>
      <w:r>
        <w:rPr>
          <w:rFonts w:ascii="Times New Roman" w:eastAsia="Times New Roman" w:hAnsi="Times New Roman" w:cs="Times New Roman"/>
          <w:sz w:val="28"/>
        </w:rPr>
        <w:t>- застегивание и расстегивание пуговиц (фигура ежика – плотный материал с пришитыми пуговицами; яблоки – плотный материал, с п</w:t>
      </w:r>
      <w:r>
        <w:rPr>
          <w:rFonts w:ascii="Times New Roman" w:eastAsia="Times New Roman" w:hAnsi="Times New Roman" w:cs="Times New Roman"/>
          <w:sz w:val="28"/>
        </w:rPr>
        <w:t>рорезанными отверстиями под пуговицы). Оценивается ловкость пальцев ребенка.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Уровни развития: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1.Сформирован в достаточной мере – ребенок справляется с заданием самостоятельно.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2.Сформирован в не достаточной мере – ребенок выполняет задание после показа и </w:t>
      </w:r>
      <w:r>
        <w:rPr>
          <w:rFonts w:ascii="Times New Roman" w:eastAsia="Times New Roman" w:hAnsi="Times New Roman" w:cs="Times New Roman"/>
          <w:sz w:val="28"/>
        </w:rPr>
        <w:t>небольшой помощи взрослого.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3.Не сформирован – ребенок не выполняет задание.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«Заборчик»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- умение проводить горизонтальные и вертикальные линии.</w:t>
      </w:r>
      <w:r>
        <w:rPr>
          <w:rFonts w:ascii="Times New Roman" w:eastAsia="Times New Roman" w:hAnsi="Times New Roman" w:cs="Times New Roman"/>
          <w:sz w:val="28"/>
        </w:rPr>
        <w:t xml:space="preserve"> Оценивалось сила, с которой дети рисовали, т. е. сильный или слабый нажим руки на карандаш.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Уровни развития: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1.Сформирован в достаточной мере – все линии ровные, четкие, примерно </w:t>
      </w:r>
      <w:r>
        <w:rPr>
          <w:rFonts w:ascii="Times New Roman" w:eastAsia="Times New Roman" w:hAnsi="Times New Roman" w:cs="Times New Roman"/>
          <w:sz w:val="28"/>
        </w:rPr>
        <w:lastRenderedPageBreak/>
        <w:t>одинаковой длины.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2.Сформирован в не достаточной мере – линии разной длины, не четкие, не достаточно ровные (под наклоном, прерывистые и т.д.)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3.Не сформирован – ребенок затрудняется в в</w:t>
      </w:r>
      <w:r>
        <w:rPr>
          <w:rFonts w:ascii="Times New Roman" w:eastAsia="Times New Roman" w:hAnsi="Times New Roman" w:cs="Times New Roman"/>
          <w:sz w:val="28"/>
        </w:rPr>
        <w:t>ыполнении задания.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6. «Солнышко и дождик» - нанесение мазков краской на половину листа бумаги. </w:t>
      </w:r>
      <w:r>
        <w:rPr>
          <w:rFonts w:ascii="Times New Roman" w:eastAsia="Times New Roman" w:hAnsi="Times New Roman" w:cs="Times New Roman"/>
          <w:sz w:val="28"/>
        </w:rPr>
        <w:t>Производилась оценка умения ребенка зрительного контроля движений.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Уровни развития: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1.Сформирован в достаточной мере – ребенок точно наносит изображение под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«туч</w:t>
      </w:r>
      <w:r>
        <w:rPr>
          <w:rFonts w:ascii="Times New Roman" w:eastAsia="Times New Roman" w:hAnsi="Times New Roman" w:cs="Times New Roman"/>
          <w:sz w:val="28"/>
        </w:rPr>
        <w:t>ку».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2.Сформирован в не достаточной мере – ребенок незначительно выходит за границы.</w:t>
      </w:r>
    </w:p>
    <w:p w:rsidR="00102C45" w:rsidRDefault="002E1EA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3.Не сформирован – ребенок наносит изображение по всему листу бумаги, не соотнося свои действия с полученным заданием.</w:t>
      </w:r>
    </w:p>
    <w:p w:rsidR="00102C45" w:rsidRDefault="00102C45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</w:p>
    <w:p w:rsidR="00102C45" w:rsidRDefault="00102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2C45" w:rsidRDefault="00102C4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2C45" w:rsidRDefault="00102C45">
      <w:pPr>
        <w:spacing w:after="0"/>
        <w:rPr>
          <w:rFonts w:ascii="Times New Roman" w:eastAsia="Times New Roman" w:hAnsi="Times New Roman" w:cs="Times New Roman"/>
          <w:sz w:val="32"/>
          <w:szCs w:val="32"/>
        </w:rPr>
        <w:sectPr w:rsidR="00102C45">
          <w:pgSz w:w="11910" w:h="16840"/>
          <w:pgMar w:top="1134" w:right="850" w:bottom="1134" w:left="1701" w:header="0" w:footer="1004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  <w:docGrid w:linePitch="299"/>
        </w:sectPr>
      </w:pPr>
    </w:p>
    <w:p w:rsidR="00102C45" w:rsidRDefault="002E1EA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bookmarkStart w:id="35" w:name="_Toc113469385"/>
      <w:r>
        <w:rPr>
          <w:rFonts w:ascii="Times New Roman" w:hAnsi="Times New Roman" w:cs="Times New Roman"/>
          <w:b/>
          <w:sz w:val="32"/>
        </w:rPr>
        <w:lastRenderedPageBreak/>
        <w:t>П</w:t>
      </w:r>
      <w:r>
        <w:rPr>
          <w:rFonts w:ascii="Times New Roman" w:hAnsi="Times New Roman" w:cs="Times New Roman"/>
          <w:b/>
          <w:sz w:val="32"/>
        </w:rPr>
        <w:t>рактическая деятельность</w:t>
      </w:r>
      <w:bookmarkEnd w:id="35"/>
    </w:p>
    <w:p w:rsidR="00102C45" w:rsidRDefault="002E1EA0">
      <w:pPr>
        <w:spacing w:after="0"/>
        <w:jc w:val="center"/>
        <w:rPr>
          <w:rFonts w:ascii="Times New Roman" w:hAnsi="Times New Roman" w:cs="Times New Roman"/>
          <w:sz w:val="28"/>
        </w:rPr>
      </w:pPr>
      <w:bookmarkStart w:id="36" w:name="_Toc113469386"/>
      <w:r>
        <w:rPr>
          <w:rFonts w:ascii="Times New Roman" w:hAnsi="Times New Roman" w:cs="Times New Roman"/>
          <w:sz w:val="28"/>
        </w:rPr>
        <w:t>Тематическое планирование деятельности с детьми и родителями</w:t>
      </w:r>
      <w:bookmarkEnd w:id="36"/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426"/>
        <w:gridCol w:w="3118"/>
        <w:gridCol w:w="425"/>
        <w:gridCol w:w="2410"/>
        <w:gridCol w:w="4484"/>
      </w:tblGrid>
      <w:tr w:rsidR="00102C45">
        <w:tc>
          <w:tcPr>
            <w:tcW w:w="1951" w:type="dxa"/>
            <w:vMerge w:val="restart"/>
          </w:tcPr>
          <w:p w:rsidR="00102C45" w:rsidRDefault="002E1EA0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Месяц</w:t>
            </w:r>
          </w:p>
        </w:tc>
        <w:tc>
          <w:tcPr>
            <w:tcW w:w="7938" w:type="dxa"/>
            <w:gridSpan w:val="5"/>
          </w:tcPr>
          <w:p w:rsidR="00102C45" w:rsidRDefault="002E1EA0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Работа с детьми</w:t>
            </w:r>
          </w:p>
        </w:tc>
        <w:tc>
          <w:tcPr>
            <w:tcW w:w="4484" w:type="dxa"/>
          </w:tcPr>
          <w:p w:rsidR="00102C45" w:rsidRDefault="002E1EA0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Работа с родителями</w:t>
            </w: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</w:p>
        </w:tc>
        <w:tc>
          <w:tcPr>
            <w:tcW w:w="1985" w:type="dxa"/>
            <w:gridSpan w:val="2"/>
          </w:tcPr>
          <w:p w:rsidR="00102C45" w:rsidRDefault="002E1EA0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Тема</w:t>
            </w:r>
          </w:p>
        </w:tc>
        <w:tc>
          <w:tcPr>
            <w:tcW w:w="3118" w:type="dxa"/>
          </w:tcPr>
          <w:p w:rsidR="00102C45" w:rsidRDefault="002E1EA0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Цель, методика</w:t>
            </w:r>
          </w:p>
        </w:tc>
        <w:tc>
          <w:tcPr>
            <w:tcW w:w="2835" w:type="dxa"/>
            <w:gridSpan w:val="2"/>
          </w:tcPr>
          <w:p w:rsidR="00102C45" w:rsidRDefault="002E1EA0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Материал</w:t>
            </w:r>
          </w:p>
        </w:tc>
        <w:tc>
          <w:tcPr>
            <w:tcW w:w="4484" w:type="dxa"/>
          </w:tcPr>
          <w:p w:rsidR="00102C45" w:rsidRDefault="002E1EA0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Форма работы</w:t>
            </w:r>
          </w:p>
        </w:tc>
      </w:tr>
      <w:tr w:rsidR="00102C45">
        <w:trPr>
          <w:trHeight w:val="1567"/>
        </w:trPr>
        <w:tc>
          <w:tcPr>
            <w:tcW w:w="1951" w:type="dxa"/>
          </w:tcPr>
          <w:p w:rsidR="00102C45" w:rsidRDefault="002E1EA0">
            <w:p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Сентябрь</w:t>
            </w:r>
          </w:p>
          <w:p w:rsidR="00102C45" w:rsidRDefault="002E1EA0">
            <w:p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г.</w:t>
            </w:r>
          </w:p>
        </w:tc>
        <w:tc>
          <w:tcPr>
            <w:tcW w:w="7938" w:type="dxa"/>
            <w:gridSpan w:val="5"/>
          </w:tcPr>
          <w:p w:rsidR="00102C45" w:rsidRDefault="002E1E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диагностики</w:t>
            </w:r>
          </w:p>
          <w:p w:rsidR="00102C45" w:rsidRDefault="002E1EA0">
            <w:pPr>
              <w:spacing w:after="0" w:line="240" w:lineRule="auto"/>
              <w:ind w:right="81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Выявление уровня развития мелкой моторики у детей раннего возраста посредством нетрадиционных техник в рисовании.</w:t>
            </w:r>
          </w:p>
          <w:p w:rsidR="00102C45" w:rsidRDefault="00102C45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484" w:type="dxa"/>
          </w:tcPr>
          <w:p w:rsidR="00102C45" w:rsidRDefault="002E1EA0">
            <w:pPr>
              <w:spacing w:after="0" w:line="240" w:lineRule="auto"/>
              <w:ind w:left="109" w:right="14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Анкета для родителей «Нетрадиционное рисование дома в совместной деятельности детей и родителей».</w:t>
            </w:r>
          </w:p>
          <w:p w:rsidR="00102C45" w:rsidRDefault="00102C45">
            <w:pPr>
              <w:widowControl w:val="0"/>
              <w:tabs>
                <w:tab w:val="left" w:pos="783"/>
              </w:tabs>
              <w:autoSpaceDE w:val="0"/>
              <w:autoSpaceDN w:val="0"/>
              <w:spacing w:after="0" w:line="240" w:lineRule="auto"/>
              <w:ind w:right="513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102C45">
        <w:tc>
          <w:tcPr>
            <w:tcW w:w="1951" w:type="dxa"/>
            <w:vMerge w:val="restart"/>
          </w:tcPr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Октябрь 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г.</w:t>
            </w:r>
          </w:p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(Техника «Рисование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пальчикам»)</w:t>
            </w: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«Цветные пальчики»</w:t>
            </w:r>
          </w:p>
          <w:p w:rsidR="00102C45" w:rsidRDefault="00102C45">
            <w:pPr>
              <w:spacing w:after="0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Цели</w:t>
            </w:r>
            <w:r>
              <w:rPr>
                <w:rFonts w:ascii="Times New Roman" w:eastAsia="Times New Roman" w:hAnsi="Times New Roman" w:cs="Times New Roman"/>
                <w:sz w:val="24"/>
              </w:rPr>
              <w:t>: познакомить детей с техникой рисования пальчиками;</w:t>
            </w:r>
          </w:p>
          <w:p w:rsidR="00102C45" w:rsidRDefault="002E1EA0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учиться опускать пальчик в краску, и наносить отпечаток на бумагу;</w:t>
            </w:r>
          </w:p>
          <w:p w:rsidR="00102C45" w:rsidRDefault="002E1EA0">
            <w:pPr>
              <w:spacing w:after="0" w:line="240" w:lineRule="auto"/>
              <w:ind w:left="110" w:right="31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пользоваться салфеткой.</w:t>
            </w:r>
          </w:p>
          <w:p w:rsidR="00102C45" w:rsidRDefault="002E1EA0">
            <w:pPr>
              <w:spacing w:after="0" w:line="240" w:lineRule="auto"/>
              <w:ind w:left="110" w:righ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Способ: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ребенок опускает пальчик в краску, затем ставит отпечатки на лист бумаги.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Чистый лист бумаги, краски, салфетки.</w:t>
            </w:r>
          </w:p>
        </w:tc>
        <w:tc>
          <w:tcPr>
            <w:tcW w:w="4484" w:type="dxa"/>
            <w:vMerge w:val="restart"/>
          </w:tcPr>
          <w:p w:rsidR="00102C45" w:rsidRDefault="002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Памятки для родителей «Как организовать рисование с детьми дома».</w:t>
            </w: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«Ягодки на тарелке»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продолжить знакомство с техникой рисования пальчиками;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продолжить учить придавливать палец с краской к бумаге;</w:t>
            </w:r>
          </w:p>
          <w:p w:rsidR="00102C45" w:rsidRDefault="002E1EA0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закрепить знания и представления о цвете (красный).</w:t>
            </w:r>
          </w:p>
          <w:p w:rsidR="00102C45" w:rsidRDefault="00102C45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Трафарет тарелки, краски,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«Сшили Тане сарафан»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продолжать формировать интерес к рисованию пальчиками;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научить прижимать палец к бумаге и вести неотрывную линию; развивать чувство композиции.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Способ: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ребенок опускает пальчик в краску, затем ставит отпечатки на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лист бумаги с изображением трафарета сараф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ана.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Трафарет сарафана, краски,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«Разноцветные мячики»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развивать творческие способности через рисование пальчиками;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развивать мелкую моторику пальцев рук.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Способ: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ребенок опускает пальчик в краску, затем ставит отпечатки на лист бумаги, отпечатки это и будут мячики.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Чистый лист бумаги, краски,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 w:val="restart"/>
          </w:tcPr>
          <w:p w:rsidR="00102C45" w:rsidRDefault="002E1EA0">
            <w:pPr>
              <w:spacing w:after="0" w:line="240" w:lineRule="auto"/>
              <w:ind w:right="415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г.</w:t>
            </w:r>
          </w:p>
          <w:p w:rsidR="00102C45" w:rsidRDefault="002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(Техника «Рисование пальчиками»)</w:t>
            </w:r>
          </w:p>
          <w:p w:rsidR="00102C45" w:rsidRDefault="00102C45">
            <w:pPr>
              <w:spacing w:after="0" w:line="240" w:lineRule="auto"/>
              <w:ind w:right="415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«Дождик, дождик пуще…»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ab/>
              <w:t xml:space="preserve"> 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закрепить умение рисовать пальчиками плотно прижимая подушечку пальца;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закрепить знания и представления о цвете (синий).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Способ: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ребенок опускает пальчик в краску, затем ставит отпечатки на лист бумаги с изображением тучки, это будут капельки.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242"/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 с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изображением тучки, краски, салфетки.</w:t>
            </w:r>
          </w:p>
        </w:tc>
        <w:tc>
          <w:tcPr>
            <w:tcW w:w="4484" w:type="dxa"/>
            <w:vMerge w:val="restart"/>
          </w:tcPr>
          <w:p w:rsidR="00102C45" w:rsidRDefault="002E1EA0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Консультация «Нетрадиционные техники рисования».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«Листья желтые летят»</w:t>
            </w:r>
          </w:p>
          <w:p w:rsidR="00102C45" w:rsidRDefault="00102C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: продолжать учить детей создавать композиции способом рисования пальчиками; правильно набирать краску и ставить отпечатки кончиком пальца;</w:t>
            </w:r>
          </w:p>
          <w:p w:rsidR="00102C45" w:rsidRDefault="002E1EA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развивать чувство цвета и композиции.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Способ: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ребенок опускает пальчик в краску, затем ставит отпечатки на лист с изображением осени, это будут листочки.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Лист с изображением осени, краски,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«Веточка рябины»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ab/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развивать творческие способности через рисование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lastRenderedPageBreak/>
              <w:t>пальчиками;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развивать мелкую моторику пальцев рук; воспитывать чувство прекрасного.</w:t>
            </w:r>
          </w:p>
          <w:p w:rsidR="00102C45" w:rsidRDefault="002E1EA0">
            <w:pPr>
              <w:spacing w:after="0" w:line="240" w:lineRule="auto"/>
              <w:ind w:right="587"/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Способ: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ребенок опускает пальчик в краску, затем ставит отпечатки на лист с изображением веточки мимозы без цветов, отпеча</w:t>
            </w:r>
            <w:r>
              <w:rPr>
                <w:rFonts w:ascii="Times New Roman" w:eastAsia="Times New Roman" w:hAnsi="Times New Roman" w:cs="Times New Roman"/>
                <w:sz w:val="24"/>
              </w:rPr>
              <w:t>тки это будут цветы.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Лист с изображением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веточки мимозы без цветов, краски,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«Веселый мухомор»</w:t>
            </w:r>
          </w:p>
          <w:p w:rsidR="00102C45" w:rsidRDefault="00102C45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ind w:right="175"/>
              <w:rPr>
                <w:rFonts w:ascii="Times New Roman" w:eastAsia="Times New Roman" w:hAnsi="Times New Roman" w:cs="Times New Roman"/>
                <w:spacing w:val="-7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Цели: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продолжать знакомить с нетрадиционной изобразительной техникой рисование пальчиками. Учить наносить ритмично и равномерно точки на всю поверхность бумаги.</w:t>
            </w:r>
          </w:p>
          <w:p w:rsidR="00102C45" w:rsidRDefault="002E1EA0">
            <w:pPr>
              <w:spacing w:after="0" w:line="240" w:lineRule="auto"/>
              <w:ind w:right="175"/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Способ: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ребенок опускает пальчик в краску, затем ставит отпечатки на лист с изображением мухомора, и</w:t>
            </w:r>
            <w:r>
              <w:rPr>
                <w:rFonts w:ascii="Times New Roman" w:eastAsia="Times New Roman" w:hAnsi="Times New Roman" w:cs="Times New Roman"/>
                <w:sz w:val="24"/>
              </w:rPr>
              <w:t>зображая тем самым пятнышки белые на грибе.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Трафарет мухомора, краски,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«Покормим птичек»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совершенствовать умение детей рисовать ватной палочкой, учить наносить точки на всю поверхность предмета.</w:t>
            </w:r>
          </w:p>
          <w:p w:rsidR="00102C45" w:rsidRDefault="002E1EA0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Способ: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ребенок опускает пальчик в краску, затем ставит отпечатки на лист с изображением птичек, изображая зернышки.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Рисунок птичек, краски,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 w:val="restart"/>
          </w:tcPr>
          <w:p w:rsidR="00102C45" w:rsidRDefault="00102C45">
            <w:pPr>
              <w:spacing w:after="0" w:line="240" w:lineRule="auto"/>
              <w:rPr>
                <w:sz w:val="24"/>
                <w:szCs w:val="28"/>
              </w:rPr>
            </w:pPr>
          </w:p>
          <w:p w:rsidR="00102C45" w:rsidRDefault="002E1EA0">
            <w:pPr>
              <w:pStyle w:val="TableParagraph"/>
              <w:ind w:left="427" w:right="415" w:hanging="2"/>
              <w:jc w:val="center"/>
              <w:rPr>
                <w:sz w:val="24"/>
                <w:szCs w:val="28"/>
              </w:rPr>
            </w:pPr>
            <w:r>
              <w:rPr>
                <w:spacing w:val="-2"/>
                <w:sz w:val="24"/>
                <w:szCs w:val="28"/>
              </w:rPr>
              <w:t>Декабрь 202</w:t>
            </w:r>
            <w:r>
              <w:rPr>
                <w:spacing w:val="-2"/>
                <w:sz w:val="24"/>
                <w:szCs w:val="28"/>
              </w:rPr>
              <w:t>3</w:t>
            </w:r>
            <w:r>
              <w:rPr>
                <w:spacing w:val="-2"/>
                <w:sz w:val="24"/>
                <w:szCs w:val="28"/>
              </w:rPr>
              <w:t>г.</w:t>
            </w:r>
          </w:p>
          <w:p w:rsidR="00102C45" w:rsidRDefault="002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(Техника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«Рисование ватной палочкой»)</w:t>
            </w:r>
          </w:p>
          <w:p w:rsidR="00102C45" w:rsidRDefault="00102C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lastRenderedPageBreak/>
              <w:t>«Снег идет»</w:t>
            </w:r>
          </w:p>
          <w:p w:rsidR="00102C45" w:rsidRDefault="00102C45">
            <w:pPr>
              <w:pStyle w:val="TableParagraph"/>
              <w:ind w:left="0" w:right="402"/>
              <w:jc w:val="center"/>
              <w:rPr>
                <w:b/>
                <w:sz w:val="24"/>
                <w:szCs w:val="28"/>
                <w:highlight w:val="yellow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знакомить с новой нетрадиционной техникой рисования- ватными палочками; научить правильно держать ватную палочку- вертикально; закрепить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знания и представления о цвете (белый).</w:t>
            </w:r>
          </w:p>
          <w:p w:rsidR="00102C45" w:rsidRDefault="002E1EA0">
            <w:pPr>
              <w:pStyle w:val="TableParagraph"/>
              <w:ind w:left="0" w:right="175"/>
              <w:rPr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Способ:</w:t>
            </w:r>
            <w:r>
              <w:rPr>
                <w:sz w:val="24"/>
              </w:rPr>
              <w:t xml:space="preserve"> ребенок опускает ватную палочку в краску, затем ставит отпечатки на лист с картиной зима, отпечатки будут снегом.</w:t>
            </w:r>
          </w:p>
        </w:tc>
        <w:tc>
          <w:tcPr>
            <w:tcW w:w="2410" w:type="dxa"/>
          </w:tcPr>
          <w:p w:rsidR="00102C45" w:rsidRDefault="002E1EA0">
            <w:pPr>
              <w:pStyle w:val="TableParagraph"/>
              <w:rPr>
                <w:sz w:val="24"/>
                <w:highlight w:val="yellow"/>
              </w:rPr>
            </w:pPr>
            <w:r>
              <w:rPr>
                <w:sz w:val="24"/>
              </w:rPr>
              <w:lastRenderedPageBreak/>
              <w:t>Картина зимы, ватные палочки, краски, салфетки.</w:t>
            </w:r>
          </w:p>
        </w:tc>
        <w:tc>
          <w:tcPr>
            <w:tcW w:w="4484" w:type="dxa"/>
          </w:tcPr>
          <w:p w:rsidR="00102C45" w:rsidRDefault="002E1EA0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Наглядный материал: «Мелкая моторика и нетрадиционные техники рисования»</w:t>
            </w: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«Горошины для пету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шка»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прививать аккуратность при работе с краской; закрепить умение правильно держать ватную палочку- вертикально;</w:t>
            </w:r>
          </w:p>
          <w:p w:rsidR="00102C45" w:rsidRDefault="002E1EA0">
            <w:pPr>
              <w:pStyle w:val="TableParagraph"/>
              <w:ind w:left="0"/>
              <w:rPr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развитие речи, внимания.</w:t>
            </w:r>
          </w:p>
          <w:p w:rsidR="00102C45" w:rsidRDefault="002E1EA0">
            <w:pPr>
              <w:pStyle w:val="TableParagraph"/>
              <w:ind w:left="0"/>
              <w:rPr>
                <w:sz w:val="24"/>
              </w:rPr>
            </w:pPr>
            <w:r>
              <w:rPr>
                <w:b/>
                <w:color w:val="000000"/>
                <w:sz w:val="24"/>
                <w:szCs w:val="28"/>
              </w:rPr>
              <w:t>Способ:</w:t>
            </w:r>
            <w:r>
              <w:rPr>
                <w:sz w:val="24"/>
              </w:rPr>
              <w:t xml:space="preserve"> ребенок опускает ватную палочку в краску, затем ставит отпечатки на лист с изображением петушка, изобр</w:t>
            </w:r>
            <w:r>
              <w:rPr>
                <w:sz w:val="24"/>
              </w:rPr>
              <w:t>ажая тем самым горошины.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Рисунок петушка, краски, ватные палочки, салфетки.</w:t>
            </w:r>
          </w:p>
        </w:tc>
        <w:tc>
          <w:tcPr>
            <w:tcW w:w="4484" w:type="dxa"/>
            <w:vMerge w:val="restart"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«Узор на варежке»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pStyle w:val="TableParagraph"/>
              <w:ind w:left="0" w:right="175"/>
              <w:rPr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>Цели:</w:t>
            </w:r>
            <w:r>
              <w:rPr>
                <w:color w:val="000000"/>
                <w:sz w:val="24"/>
                <w:szCs w:val="20"/>
              </w:rPr>
              <w:t xml:space="preserve"> воспитывать интерес к рисованию нетрадиционными способами; учить удерживать тонкий предмет замкнутыми пальцами.</w:t>
            </w:r>
          </w:p>
          <w:p w:rsidR="00102C45" w:rsidRDefault="002E1EA0">
            <w:pPr>
              <w:pStyle w:val="TableParagraph"/>
              <w:ind w:left="0" w:right="175"/>
              <w:rPr>
                <w:sz w:val="24"/>
                <w:highlight w:val="yellow"/>
              </w:rPr>
            </w:pPr>
            <w:r>
              <w:rPr>
                <w:b/>
                <w:color w:val="000000"/>
                <w:sz w:val="24"/>
                <w:szCs w:val="28"/>
              </w:rPr>
              <w:t>Способ:</w:t>
            </w:r>
            <w:r>
              <w:rPr>
                <w:sz w:val="24"/>
              </w:rPr>
              <w:t xml:space="preserve"> ребенок опускает ватную палочку в краску, затем ставит отпечатки, проводит линии на трафарет варежки, не выходя за контур. Раскрашивает варежку.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Готовый трафарет варежки, ватные палочки, краски,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«Наряд для елки»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развивать творческие способности  детей; развивать мелкую моторику пальцев рук.</w:t>
            </w:r>
          </w:p>
          <w:p w:rsidR="00102C45" w:rsidRDefault="002E1EA0">
            <w:pPr>
              <w:pStyle w:val="TableParagraph"/>
              <w:ind w:left="0" w:right="175"/>
              <w:rPr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8"/>
              </w:rPr>
              <w:t>Способ:</w:t>
            </w:r>
            <w:r>
              <w:rPr>
                <w:sz w:val="24"/>
              </w:rPr>
              <w:t xml:space="preserve"> ребенок опускает ватную палочку в краску, затем ставит отпечатки, проводит линии на рисунке елки, украшает елку.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Рисунок елки, краски, ватные палочки,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rPr>
          <w:trHeight w:val="734"/>
        </w:trPr>
        <w:tc>
          <w:tcPr>
            <w:tcW w:w="1951" w:type="dxa"/>
            <w:vMerge w:val="restart"/>
          </w:tcPr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Январь 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г.</w:t>
            </w:r>
          </w:p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(Техника «Оттиск поролоном»)</w:t>
            </w: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«Пушистые снежинки»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познакомить детей с техникой рисование поролоном;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учиться обхватывать мягкий предмет не прикладывая силу; 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интерес к окружающему.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кусочек поролона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</w:t>
            </w:r>
            <w:r>
              <w:rPr>
                <w:rFonts w:ascii="Times New Roman" w:eastAsia="Times New Roman" w:hAnsi="Times New Roman" w:cs="Times New Roman"/>
                <w:sz w:val="24"/>
              </w:rPr>
              <w:t>аску, затем ставит отпечатки</w:t>
            </w:r>
            <w:r>
              <w:rPr>
                <w:rFonts w:ascii="Times New Roman" w:hAnsi="Times New Roman" w:cs="Times New Roman"/>
                <w:sz w:val="24"/>
              </w:rPr>
              <w:t xml:space="preserve"> на трафарете снежинки, раскрашивая ее.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Трафарет снежинки, краски, поролон, салфетки.</w:t>
            </w:r>
          </w:p>
        </w:tc>
        <w:tc>
          <w:tcPr>
            <w:tcW w:w="4484" w:type="dxa"/>
            <w:vMerge w:val="restart"/>
          </w:tcPr>
          <w:p w:rsidR="00102C45" w:rsidRDefault="002E1EA0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Консультация «Значение нетрадиционных техник рисования для развития детей раннего возраста».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«Перышки для цыплят»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закреплять умение рисовать поролоном; 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развивать моторику кистей рук.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кусочек поролона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краску, затем ставит отпечатки</w:t>
            </w:r>
            <w:r>
              <w:rPr>
                <w:rFonts w:ascii="Times New Roman" w:hAnsi="Times New Roman" w:cs="Times New Roman"/>
                <w:sz w:val="24"/>
              </w:rPr>
              <w:t xml:space="preserve"> вокруг рисунка перышка без перьев, изображая тем самым перышки.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Рисунок  перышка без перьев, краски, поролон,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«Колеса для паровоза»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развивать воображение, наблюдательность; закреплять умение держать мягкий предмет и наносить им краску;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развивать чувство композиции.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кусочек поролона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краску, затем ставит отпечатки</w:t>
            </w:r>
            <w:r>
              <w:rPr>
                <w:rFonts w:ascii="Times New Roman" w:hAnsi="Times New Roman" w:cs="Times New Roman"/>
                <w:sz w:val="24"/>
              </w:rPr>
              <w:t xml:space="preserve"> на рисунке колес у паровоза, закрашивая их.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Рисунок паровоза с нераскрашенными колесами, поролон, краски,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 w:val="restart"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Февраль 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г.</w:t>
            </w:r>
          </w:p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(Техника «Оттиск пробкой»)</w:t>
            </w: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«Мячики»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ab/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познакомить детей с техникой рисование оттиск пробкой; научиться обхватывать предмет, прилагая силу;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раскрыть возможности использования в изобразительной деятельности различных предметов.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пробку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краску, затем ставит отпечатки</w:t>
            </w:r>
            <w:r>
              <w:rPr>
                <w:rFonts w:ascii="Times New Roman" w:hAnsi="Times New Roman" w:cs="Times New Roman"/>
                <w:sz w:val="24"/>
              </w:rPr>
              <w:t xml:space="preserve"> на</w:t>
            </w:r>
            <w:r>
              <w:rPr>
                <w:rFonts w:ascii="Times New Roman" w:hAnsi="Times New Roman" w:cs="Times New Roman"/>
                <w:sz w:val="24"/>
              </w:rPr>
              <w:t xml:space="preserve"> листе бумаги, оттиски это будут разноцветные мячики.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Чистый лист бумаги, пробки, краски, салфетки.</w:t>
            </w:r>
          </w:p>
        </w:tc>
        <w:tc>
          <w:tcPr>
            <w:tcW w:w="4484" w:type="dxa"/>
            <w:vMerge w:val="restart"/>
          </w:tcPr>
          <w:p w:rsidR="00102C45" w:rsidRDefault="00102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02C45" w:rsidRDefault="00102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02C45" w:rsidRDefault="002E1EA0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Наглядный материал «Роль изодеятельности для развития детей раннего возраста».</w:t>
            </w: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«Варенье для Маши»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ab/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закреплять умение различать цвета; развивать моторику пальцев рук.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пробку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краску, затем ставит отпечатки</w:t>
            </w:r>
            <w:r>
              <w:rPr>
                <w:rFonts w:ascii="Times New Roman" w:hAnsi="Times New Roman" w:cs="Times New Roman"/>
                <w:sz w:val="24"/>
              </w:rPr>
              <w:t xml:space="preserve"> на рисунок банки, оттиски это будут разноцветные ягодки в варенье.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Рисунок банки, краски, пробки,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«Гусеница»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ab/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продолжать знакомство с техникой нетрадиционного рисования; закрепить навыки обхватывать предмет прикладывая силу; развивать интерес к рисованию.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пробку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краску, затем ставит отпечатки</w:t>
            </w:r>
            <w:r>
              <w:rPr>
                <w:rFonts w:ascii="Times New Roman" w:hAnsi="Times New Roman" w:cs="Times New Roman"/>
                <w:sz w:val="24"/>
              </w:rPr>
              <w:t xml:space="preserve"> на лист бумаги, оттиски нужно располаг</w:t>
            </w:r>
            <w:r>
              <w:rPr>
                <w:rFonts w:ascii="Times New Roman" w:hAnsi="Times New Roman" w:cs="Times New Roman"/>
                <w:sz w:val="24"/>
              </w:rPr>
              <w:t>ать друг за другом, образуя цепочку (гусеницу).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Чистый лист бумаги, краски, пробки,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«Подарок папе»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продолжать знакомство с техникой нетрадиционного рисования; закрепить навыки обхватывать предмет прикладывая силу; развивать интерес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рисованию.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пробку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краску, затем ставит отпечатки</w:t>
            </w:r>
            <w:r>
              <w:rPr>
                <w:rFonts w:ascii="Times New Roman" w:hAnsi="Times New Roman" w:cs="Times New Roman"/>
                <w:sz w:val="24"/>
              </w:rPr>
              <w:t xml:space="preserve"> на трафарет галстука, раскрашивая его и не выходя за контур.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Готовый трафарет галстука, краски, пробки,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 w:val="restart"/>
          </w:tcPr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Март 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г.</w:t>
            </w:r>
          </w:p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(Техника «Тычок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жесткой полусухой кистью»)</w:t>
            </w: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lastRenderedPageBreak/>
              <w:t xml:space="preserve">«Цветы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для мамы»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закрепить умения рисовать нетрадиционным способом; 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воспитывать чувство прекрасного.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lastRenderedPageBreak/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кисть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краску, затем тычком ставит печать на листе с изображением вазы, это будут цветы. 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Рисунок вазы, жесткая кисть, краски,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салфетки.</w:t>
            </w:r>
          </w:p>
        </w:tc>
        <w:tc>
          <w:tcPr>
            <w:tcW w:w="4484" w:type="dxa"/>
            <w:vMerge w:val="restart"/>
          </w:tcPr>
          <w:p w:rsidR="00102C45" w:rsidRDefault="002E1EA0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Памятка для родителей «Рисуем без кисточки»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«Салют»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ab/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познакомить детей с рисованием методом тычка; научить держать кисть вертикально;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закрепить умение ритмично наносить рисунок на всю поверхность листа.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кисть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краску, затем тычком ставит печать на листе бумаги в хаотичном порядке, это будет салют.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Чистый лист бумаги, краски, жесткая кисть,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«Веточка мимозы»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упражнять детей правильно наносить узор на бумагу;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развивать моторику кистей рук.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кисть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краску, затем тычком ставит печать на листе вокруг изображения веточки мимозы без цветов, печати это будут цветы.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Рисунок веточки мимозы без цветов, краски, жесткая кисть,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«Мишка косолапый»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ab/>
              <w:t xml:space="preserve"> 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развивать творческие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способности; упражнять в распределении силы удара кистью;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закреплять умение различать цвета.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кисть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краску, затем тычком ставит печать на трафарете мишки, закрашивая его.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Готовый трафарет мишки, краски, жестк</w:t>
            </w:r>
            <w:r>
              <w:rPr>
                <w:rFonts w:ascii="Times New Roman" w:eastAsia="Times New Roman" w:hAnsi="Times New Roman" w:cs="Times New Roman"/>
                <w:sz w:val="24"/>
              </w:rPr>
              <w:t>ая кисть, салфетки.</w:t>
            </w: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«Солнышко»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развивать чувство цвета и композиции; упражнять в распределении силы удара кистью; развивать интерес к мышлению,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lastRenderedPageBreak/>
              <w:t>окружающему.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Способ: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ребенок опускает </w:t>
            </w:r>
            <w:r>
              <w:rPr>
                <w:rFonts w:ascii="Times New Roman" w:hAnsi="Times New Roman" w:cs="Times New Roman"/>
                <w:sz w:val="24"/>
              </w:rPr>
              <w:t>кисть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краску, затем тычком ставит печать листе с изображением лучиком (без солнца), печати это будут солнышко в центре лучиков.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Рисунок лучиков без солнца, краски, жесткая кисть, салфетки.</w:t>
            </w:r>
          </w:p>
        </w:tc>
        <w:tc>
          <w:tcPr>
            <w:tcW w:w="4484" w:type="dxa"/>
            <w:tcBorders>
              <w:top w:val="nil"/>
            </w:tcBorders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 w:val="restart"/>
          </w:tcPr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Апрель 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г.</w:t>
            </w:r>
          </w:p>
          <w:p w:rsidR="00102C45" w:rsidRDefault="002E1EA0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(Техника «Оттиск печатками из картофеля»)</w:t>
            </w: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«Первые лист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очки»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Цели: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 дать представление о технике рисования печатками; учиться держать предмет всеми подушечками пальцев;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воспитывать интерес к окружающему.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Ребенок опускает печать из картофеля в форме листочка в краску и на листе бумаги ставит печати.</w:t>
            </w:r>
          </w:p>
        </w:tc>
        <w:tc>
          <w:tcPr>
            <w:tcW w:w="2410" w:type="dxa"/>
          </w:tcPr>
          <w:p w:rsidR="00102C45" w:rsidRDefault="002E1EA0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Чистый лист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бумаги, печать из картофеля в форме листочка, краски, салфетки.</w:t>
            </w:r>
          </w:p>
        </w:tc>
        <w:tc>
          <w:tcPr>
            <w:tcW w:w="4484" w:type="dxa"/>
            <w:vMerge w:val="restart"/>
          </w:tcPr>
          <w:p w:rsidR="00102C45" w:rsidRDefault="002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для родителей «Карточки помощники»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  <w:p w:rsidR="00102C45" w:rsidRDefault="00102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«В подводном царстве»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Цели: развивать творческие способности и экспериментирование; 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раскрыть возможности использования в изобразительной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деятельности различных предметов.</w:t>
            </w:r>
          </w:p>
        </w:tc>
        <w:tc>
          <w:tcPr>
            <w:tcW w:w="2410" w:type="dxa"/>
          </w:tcPr>
          <w:p w:rsidR="00102C45" w:rsidRDefault="00102C45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«Угощение для зайки»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Цели: развивать моторику пальцев и кистей рук;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воспитывать отзывчивость и доброту.</w:t>
            </w:r>
          </w:p>
        </w:tc>
        <w:tc>
          <w:tcPr>
            <w:tcW w:w="2410" w:type="dxa"/>
          </w:tcPr>
          <w:p w:rsidR="00102C45" w:rsidRDefault="00102C45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c>
          <w:tcPr>
            <w:tcW w:w="1951" w:type="dxa"/>
            <w:vMerge/>
          </w:tcPr>
          <w:p w:rsidR="00102C45" w:rsidRDefault="00102C45">
            <w:pPr>
              <w:spacing w:after="0" w:line="240" w:lineRule="auto"/>
              <w:ind w:right="41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559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  <w:t>«Звездное небо»</w:t>
            </w:r>
          </w:p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Цели: закрепить умение рисовать с помощью «штампования»; распределять силу на кончики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пальцев;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закрепить умение ритмично наносить рисунок на всю поверхность листа.</w:t>
            </w:r>
          </w:p>
        </w:tc>
        <w:tc>
          <w:tcPr>
            <w:tcW w:w="2410" w:type="dxa"/>
          </w:tcPr>
          <w:p w:rsidR="00102C45" w:rsidRDefault="00102C45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84" w:type="dxa"/>
            <w:vMerge/>
          </w:tcPr>
          <w:p w:rsidR="00102C45" w:rsidRDefault="00102C45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102C45">
        <w:trPr>
          <w:trHeight w:val="897"/>
        </w:trPr>
        <w:tc>
          <w:tcPr>
            <w:tcW w:w="1951" w:type="dxa"/>
          </w:tcPr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Май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г.</w:t>
            </w:r>
          </w:p>
        </w:tc>
        <w:tc>
          <w:tcPr>
            <w:tcW w:w="1559" w:type="dxa"/>
          </w:tcPr>
          <w:p w:rsidR="00102C45" w:rsidRDefault="00102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969" w:type="dxa"/>
            <w:gridSpan w:val="3"/>
          </w:tcPr>
          <w:p w:rsidR="00102C45" w:rsidRDefault="002E1E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выставки детских работ.</w:t>
            </w:r>
          </w:p>
          <w:p w:rsidR="00102C45" w:rsidRDefault="002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Проведение диагностики.</w:t>
            </w:r>
          </w:p>
        </w:tc>
        <w:tc>
          <w:tcPr>
            <w:tcW w:w="2410" w:type="dxa"/>
          </w:tcPr>
          <w:p w:rsidR="00102C45" w:rsidRDefault="00102C45">
            <w:pPr>
              <w:spacing w:after="0" w:line="240" w:lineRule="auto"/>
              <w:ind w:left="109" w:right="9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84" w:type="dxa"/>
          </w:tcPr>
          <w:p w:rsidR="00102C45" w:rsidRDefault="002E1EA0">
            <w:pPr>
              <w:spacing w:after="0" w:line="240" w:lineRule="auto"/>
              <w:ind w:right="33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Оформление выставки</w:t>
            </w:r>
          </w:p>
        </w:tc>
      </w:tr>
    </w:tbl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40"/>
          <w:szCs w:val="40"/>
        </w:rPr>
      </w:pP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40"/>
          <w:szCs w:val="40"/>
        </w:rPr>
      </w:pP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40"/>
          <w:szCs w:val="40"/>
        </w:rPr>
      </w:pP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40"/>
          <w:szCs w:val="40"/>
        </w:rPr>
      </w:pP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40"/>
          <w:szCs w:val="40"/>
        </w:rPr>
      </w:pP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40"/>
          <w:szCs w:val="40"/>
        </w:rPr>
      </w:pP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40"/>
          <w:szCs w:val="40"/>
        </w:rPr>
        <w:sectPr w:rsidR="00102C45">
          <w:pgSz w:w="16840" w:h="11910" w:orient="landscape"/>
          <w:pgMar w:top="618" w:right="1202" w:bottom="658" w:left="136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102C45" w:rsidRDefault="002E1EA0">
      <w:pPr>
        <w:jc w:val="center"/>
        <w:rPr>
          <w:rFonts w:ascii="Times New Roman" w:hAnsi="Times New Roman" w:cs="Times New Roman"/>
          <w:b/>
          <w:sz w:val="28"/>
        </w:rPr>
      </w:pPr>
      <w:bookmarkStart w:id="37" w:name="_Toc113469387"/>
      <w:r>
        <w:rPr>
          <w:rFonts w:ascii="Times New Roman" w:hAnsi="Times New Roman" w:cs="Times New Roman"/>
          <w:b/>
          <w:sz w:val="28"/>
        </w:rPr>
        <w:lastRenderedPageBreak/>
        <w:t>Заключение</w:t>
      </w:r>
      <w:bookmarkEnd w:id="37"/>
    </w:p>
    <w:p w:rsidR="00102C45" w:rsidRDefault="002E1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Данный проект направлен на развитие мелкой моторики пальцев рук и творческого воображения у детей  раннего возраста посредством использования нетрадиционных техник рисования.</w:t>
      </w:r>
    </w:p>
    <w:p w:rsidR="00102C45" w:rsidRDefault="002E1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Изобразительная деятельность является едва ли не самым интересным видом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деятельности дошкольников. Она позволяет ребенку выразить в своих рисунках свое впечатление об окружающем его мире. Вместе с тем, изобразительная деятельность имеет неоценимое значение для всестороннего развития детей, раскрытия и обогащения его творческих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способностей. 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Важное условие развития ребенка - оригинальное задание, сама формулировка которог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 становится стимулом к творчеству.</w:t>
      </w:r>
    </w:p>
    <w:p w:rsidR="00102C45" w:rsidRDefault="002E1EA0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Уровень развития мелкой моторики - один из показателей интеллектуального развития дошкольника. Для выявления уровня отклонений мелкой моторики применяются различные диагностические методы, часть из которых была использов</w:t>
      </w:r>
      <w:r>
        <w:rPr>
          <w:rStyle w:val="c0"/>
          <w:color w:val="000000"/>
          <w:sz w:val="28"/>
          <w:szCs w:val="28"/>
          <w:shd w:val="clear" w:color="auto" w:fill="FFFFFF"/>
        </w:rPr>
        <w:t>ана мной  в данной работе. Это позволило мне  составить представление о характере нарушений мелкомоторных функций у наблюдаемой группы детей и на основании результатов обследовать разработать рекомендации по проведению работы с ними.</w:t>
      </w:r>
    </w:p>
    <w:p w:rsidR="00102C45" w:rsidRDefault="002E1EA0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Проведенная работа пок</w:t>
      </w:r>
      <w:r>
        <w:rPr>
          <w:rStyle w:val="c0"/>
          <w:color w:val="000000"/>
          <w:sz w:val="28"/>
          <w:szCs w:val="28"/>
        </w:rPr>
        <w:t>азала, что эмоции, вызванные изобразительным искусством, способны творить чудеса. Они приобщают воспитанников  к высоким духовным ценностям, развивают их способности, творчество и развивают горизонты сознания.</w:t>
      </w:r>
    </w:p>
    <w:p w:rsidR="00102C45" w:rsidRDefault="002E1EA0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процессе творчества маленькие дети научились</w:t>
      </w:r>
      <w:r>
        <w:rPr>
          <w:rStyle w:val="c0"/>
          <w:color w:val="000000"/>
          <w:sz w:val="28"/>
          <w:szCs w:val="28"/>
        </w:rPr>
        <w:t xml:space="preserve"> создавать вещи своими руками, познали загадки, радости и разочарования созидания – все это важные составляющие процессы обучения и развития. Творческий процесс научил воспитанников  исследовать, открывать и умело обращаться со своим миром. Большинство из </w:t>
      </w:r>
      <w:r>
        <w:rPr>
          <w:rStyle w:val="c0"/>
          <w:color w:val="000000"/>
          <w:sz w:val="28"/>
          <w:szCs w:val="28"/>
        </w:rPr>
        <w:t>нас уже забыло о той радости, которую нам приносило рисование в детстве, но она была – несомненно.</w:t>
      </w:r>
    </w:p>
    <w:p w:rsidR="00102C45" w:rsidRDefault="002E1EA0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Результатом своей работы я считаю не только процесс развития дошкольника во всех видах его творческой деятельности, но и сохранение навыков, которые помогут </w:t>
      </w:r>
      <w:r>
        <w:rPr>
          <w:rStyle w:val="c0"/>
          <w:color w:val="000000"/>
          <w:sz w:val="28"/>
          <w:szCs w:val="28"/>
        </w:rPr>
        <w:t>им в будущем совершенствовать их потенциальные возможности.</w:t>
      </w:r>
    </w:p>
    <w:p w:rsidR="00102C45" w:rsidRDefault="002E1EA0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Таким образом, на основе проделанной работы я увидела, что у воспитанников  возрос интерес к нетрадиционным техникам рисования. Рисунки воспитанников стали интереснее, содержательнее. Воспитанники</w:t>
      </w:r>
      <w:r>
        <w:rPr>
          <w:rStyle w:val="c0"/>
          <w:color w:val="000000"/>
          <w:sz w:val="28"/>
          <w:szCs w:val="28"/>
        </w:rPr>
        <w:t xml:space="preserve"> обрели уверенность в себе, робкие преодолевают боязнь чистого листа бумаги, начали чувствовать себя маленькими художниками.</w:t>
      </w: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widowControl w:val="0"/>
        <w:tabs>
          <w:tab w:val="left" w:pos="783"/>
        </w:tabs>
        <w:autoSpaceDE w:val="0"/>
        <w:autoSpaceDN w:val="0"/>
        <w:spacing w:before="67" w:after="0" w:line="242" w:lineRule="auto"/>
        <w:ind w:right="513"/>
        <w:rPr>
          <w:rFonts w:ascii="Times New Roman" w:hAnsi="Times New Roman" w:cs="Times New Roman"/>
          <w:sz w:val="28"/>
          <w:szCs w:val="28"/>
        </w:rPr>
      </w:pPr>
    </w:p>
    <w:p w:rsidR="00102C45" w:rsidRDefault="00102C45">
      <w:pPr>
        <w:rPr>
          <w:rFonts w:ascii="Times New Roman" w:hAnsi="Times New Roman" w:cs="Times New Roman"/>
          <w:b/>
          <w:sz w:val="32"/>
          <w:szCs w:val="28"/>
        </w:rPr>
      </w:pPr>
      <w:bookmarkStart w:id="38" w:name="_Toc113469388"/>
    </w:p>
    <w:p w:rsidR="00102C45" w:rsidRDefault="00102C45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02C45" w:rsidRDefault="002E1EA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Список литературы</w:t>
      </w:r>
      <w:bookmarkEnd w:id="38"/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Давыдова Г. И. Нетрадиционные техники рисования в детском саду, Москва Издательство Скрипторий,  2008 .</w:t>
      </w:r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. Комарова Т.С.Детское художественное творчество. Для занятий с детьми 2-7 лет .-М.: МОЗАИКА-СИНТЕЗ, 2015 .</w:t>
      </w:r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Лыкова И. А. Изобразительная деятельность в детском саду.Первая младшая группа.(Образовательная область «Художественно-эстетическое развитие»):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учебно-методическое пособие. - М.: Издательский дом «Цветной мир» , 2014</w:t>
      </w:r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Лыкова И. А. «Цветные ладошки». Парциальная программа художественно-эстетического развития детей 2-7лет в изобразительной деятельности- М .: ИД «Цветной мир» , 2015</w:t>
      </w:r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Никитина А.</w:t>
      </w:r>
      <w:r>
        <w:rPr>
          <w:rFonts w:ascii="Times New Roman" w:eastAsia="Calibri" w:hAnsi="Times New Roman" w:cs="Times New Roman"/>
          <w:sz w:val="28"/>
          <w:szCs w:val="28"/>
        </w:rPr>
        <w:t>В. Нетрадиционные техники рисования в детском саду.Планирование, конспекты занятий: Пособие для воспитателей и заинтересованных родителей.- СПб.: КАРО, 2010 г.</w:t>
      </w:r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ОТ РОЖДЕНИЯ ДО ШКОЛЫ.  Примерная общеобразовательная программа дошкольного образования / Под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ред. Н. Е. Вераксы, Т. С. </w:t>
      </w:r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Комаровой, М. А. Васильевой. - М.: МОЗАИКА-СИНТЕЗ, 2014. </w:t>
      </w:r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Рузанова Ю.В. Развитие моторики рук в нетрадиционной изобразительной деятельности: Техники выполнения работ, планирование, упражнения для физкультминуток. – СПб.: </w:t>
      </w:r>
      <w:r>
        <w:rPr>
          <w:rFonts w:ascii="Times New Roman" w:eastAsia="Calibri" w:hAnsi="Times New Roman" w:cs="Times New Roman"/>
          <w:sz w:val="28"/>
          <w:szCs w:val="28"/>
        </w:rPr>
        <w:t>КАРО, 2009 г.</w:t>
      </w:r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8.Фатеева А. А. «Рисуем без кисточки», Ярославль, изд-во «Академия развития-Академия холдинг», 2004 г.</w:t>
      </w:r>
    </w:p>
    <w:p w:rsidR="00102C45" w:rsidRDefault="002E1EA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9.Янушко.ЕА«Рисование с детьми раннего возраста»- М.: Мозаика -Синтез, 2006г.</w:t>
      </w:r>
    </w:p>
    <w:p w:rsidR="00102C45" w:rsidRDefault="00102C45"/>
    <w:sectPr w:rsidR="00102C45">
      <w:pgSz w:w="11910" w:h="16840"/>
      <w:pgMar w:top="1361" w:right="618" w:bottom="1202" w:left="658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EA0" w:rsidRDefault="002E1EA0">
      <w:pPr>
        <w:spacing w:line="240" w:lineRule="auto"/>
      </w:pPr>
      <w:r>
        <w:separator/>
      </w:r>
    </w:p>
  </w:endnote>
  <w:endnote w:type="continuationSeparator" w:id="0">
    <w:p w:rsidR="002E1EA0" w:rsidRDefault="002E1E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5747205"/>
    </w:sdtPr>
    <w:sdtEndPr/>
    <w:sdtContent>
      <w:p w:rsidR="00102C45" w:rsidRDefault="002E1EA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FBE">
          <w:rPr>
            <w:noProof/>
          </w:rPr>
          <w:t>1</w:t>
        </w:r>
        <w:r>
          <w:fldChar w:fldCharType="end"/>
        </w:r>
      </w:p>
    </w:sdtContent>
  </w:sdt>
  <w:p w:rsidR="00102C45" w:rsidRDefault="00102C4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EA0" w:rsidRDefault="002E1EA0">
      <w:pPr>
        <w:spacing w:after="0"/>
      </w:pPr>
      <w:r>
        <w:separator/>
      </w:r>
    </w:p>
  </w:footnote>
  <w:footnote w:type="continuationSeparator" w:id="0">
    <w:p w:rsidR="002E1EA0" w:rsidRDefault="002E1E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C45" w:rsidRDefault="00102C4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23DDFBA"/>
    <w:multiLevelType w:val="singleLevel"/>
    <w:tmpl w:val="B23DDFB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4781625"/>
    <w:multiLevelType w:val="multilevel"/>
    <w:tmpl w:val="04781625"/>
    <w:lvl w:ilvl="0">
      <w:start w:val="1"/>
      <w:numFmt w:val="bullet"/>
      <w:lvlText w:val=""/>
      <w:lvlJc w:val="left"/>
      <w:pPr>
        <w:ind w:left="656" w:hanging="360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3521A"/>
    <w:multiLevelType w:val="multilevel"/>
    <w:tmpl w:val="1AD3521A"/>
    <w:lvl w:ilvl="0">
      <w:start w:val="1"/>
      <w:numFmt w:val="decimal"/>
      <w:lvlText w:val="%1."/>
      <w:lvlJc w:val="left"/>
      <w:pPr>
        <w:ind w:left="38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865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51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36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2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8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9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79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264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6099269C"/>
    <w:multiLevelType w:val="multilevel"/>
    <w:tmpl w:val="6099269C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429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59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8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1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7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6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684B4C97"/>
    <w:multiLevelType w:val="multilevel"/>
    <w:tmpl w:val="684B4C97"/>
    <w:lvl w:ilvl="0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578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57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14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2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71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28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6EF90FF6"/>
    <w:multiLevelType w:val="multilevel"/>
    <w:tmpl w:val="6EF90FF6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AF3"/>
    <w:rsid w:val="0001068D"/>
    <w:rsid w:val="0003124F"/>
    <w:rsid w:val="000324F3"/>
    <w:rsid w:val="000372C2"/>
    <w:rsid w:val="000473F6"/>
    <w:rsid w:val="0005013A"/>
    <w:rsid w:val="0005698D"/>
    <w:rsid w:val="00071126"/>
    <w:rsid w:val="0009095F"/>
    <w:rsid w:val="000B2DB8"/>
    <w:rsid w:val="000D1AFF"/>
    <w:rsid w:val="000E2E4B"/>
    <w:rsid w:val="000F0DF8"/>
    <w:rsid w:val="00102C45"/>
    <w:rsid w:val="001036C8"/>
    <w:rsid w:val="00112ED9"/>
    <w:rsid w:val="0013110D"/>
    <w:rsid w:val="00137B87"/>
    <w:rsid w:val="00142D8F"/>
    <w:rsid w:val="00154137"/>
    <w:rsid w:val="00155285"/>
    <w:rsid w:val="001673D8"/>
    <w:rsid w:val="00192971"/>
    <w:rsid w:val="001A19C5"/>
    <w:rsid w:val="001A257E"/>
    <w:rsid w:val="001A6242"/>
    <w:rsid w:val="001B60CE"/>
    <w:rsid w:val="001C5135"/>
    <w:rsid w:val="001D5E0E"/>
    <w:rsid w:val="001E1B01"/>
    <w:rsid w:val="001E1BD5"/>
    <w:rsid w:val="00201F0B"/>
    <w:rsid w:val="00203327"/>
    <w:rsid w:val="00204A87"/>
    <w:rsid w:val="002613DD"/>
    <w:rsid w:val="0026496D"/>
    <w:rsid w:val="002676E2"/>
    <w:rsid w:val="002859F7"/>
    <w:rsid w:val="002A02FC"/>
    <w:rsid w:val="002B6090"/>
    <w:rsid w:val="002D39CE"/>
    <w:rsid w:val="002E1EA0"/>
    <w:rsid w:val="002E7EEE"/>
    <w:rsid w:val="003028B9"/>
    <w:rsid w:val="00314B69"/>
    <w:rsid w:val="00321B97"/>
    <w:rsid w:val="00353FB8"/>
    <w:rsid w:val="003556D3"/>
    <w:rsid w:val="0035709E"/>
    <w:rsid w:val="0037436A"/>
    <w:rsid w:val="00383174"/>
    <w:rsid w:val="003A13C9"/>
    <w:rsid w:val="003A22DF"/>
    <w:rsid w:val="003A25E4"/>
    <w:rsid w:val="003A48EA"/>
    <w:rsid w:val="003A775A"/>
    <w:rsid w:val="003B7AB4"/>
    <w:rsid w:val="003C41B2"/>
    <w:rsid w:val="003E1F70"/>
    <w:rsid w:val="003E6781"/>
    <w:rsid w:val="004224AC"/>
    <w:rsid w:val="00435F9B"/>
    <w:rsid w:val="00444B27"/>
    <w:rsid w:val="00446C6B"/>
    <w:rsid w:val="00453342"/>
    <w:rsid w:val="00471490"/>
    <w:rsid w:val="00491F90"/>
    <w:rsid w:val="00496D68"/>
    <w:rsid w:val="004B0455"/>
    <w:rsid w:val="004B7A98"/>
    <w:rsid w:val="004D639A"/>
    <w:rsid w:val="004F5C6C"/>
    <w:rsid w:val="004F6197"/>
    <w:rsid w:val="00511346"/>
    <w:rsid w:val="005267B5"/>
    <w:rsid w:val="00553A56"/>
    <w:rsid w:val="00571893"/>
    <w:rsid w:val="00581E96"/>
    <w:rsid w:val="0058533C"/>
    <w:rsid w:val="0059459A"/>
    <w:rsid w:val="005A4E9E"/>
    <w:rsid w:val="005C73DB"/>
    <w:rsid w:val="005D22C4"/>
    <w:rsid w:val="005D52D4"/>
    <w:rsid w:val="005D5B9C"/>
    <w:rsid w:val="005E07B0"/>
    <w:rsid w:val="005E07D0"/>
    <w:rsid w:val="006050ED"/>
    <w:rsid w:val="00610D2E"/>
    <w:rsid w:val="00612A02"/>
    <w:rsid w:val="00627979"/>
    <w:rsid w:val="0063616E"/>
    <w:rsid w:val="006407C1"/>
    <w:rsid w:val="00646B9A"/>
    <w:rsid w:val="00664C9C"/>
    <w:rsid w:val="00672086"/>
    <w:rsid w:val="006850F0"/>
    <w:rsid w:val="006C21EE"/>
    <w:rsid w:val="006C5F74"/>
    <w:rsid w:val="006D31C1"/>
    <w:rsid w:val="006F11C2"/>
    <w:rsid w:val="006F4E05"/>
    <w:rsid w:val="00700641"/>
    <w:rsid w:val="00722AF3"/>
    <w:rsid w:val="00734662"/>
    <w:rsid w:val="00751A6A"/>
    <w:rsid w:val="00774FF7"/>
    <w:rsid w:val="00776078"/>
    <w:rsid w:val="00796BB5"/>
    <w:rsid w:val="007D1FBE"/>
    <w:rsid w:val="007E16C5"/>
    <w:rsid w:val="007E22BD"/>
    <w:rsid w:val="007E3F45"/>
    <w:rsid w:val="007E58A6"/>
    <w:rsid w:val="007F3959"/>
    <w:rsid w:val="007F3E59"/>
    <w:rsid w:val="008059B5"/>
    <w:rsid w:val="00811FDD"/>
    <w:rsid w:val="0081508C"/>
    <w:rsid w:val="0082438F"/>
    <w:rsid w:val="00835C8F"/>
    <w:rsid w:val="008575C9"/>
    <w:rsid w:val="00865D5F"/>
    <w:rsid w:val="00871279"/>
    <w:rsid w:val="00875CA7"/>
    <w:rsid w:val="0088091F"/>
    <w:rsid w:val="00886C54"/>
    <w:rsid w:val="008A4D51"/>
    <w:rsid w:val="008A6D2C"/>
    <w:rsid w:val="008A79B6"/>
    <w:rsid w:val="008A7E22"/>
    <w:rsid w:val="008B27E8"/>
    <w:rsid w:val="008D4D36"/>
    <w:rsid w:val="00904E92"/>
    <w:rsid w:val="0090577E"/>
    <w:rsid w:val="00933A15"/>
    <w:rsid w:val="00937483"/>
    <w:rsid w:val="00937A87"/>
    <w:rsid w:val="00961585"/>
    <w:rsid w:val="00972611"/>
    <w:rsid w:val="00977CC4"/>
    <w:rsid w:val="00980A30"/>
    <w:rsid w:val="00997E7A"/>
    <w:rsid w:val="009A5062"/>
    <w:rsid w:val="009A7902"/>
    <w:rsid w:val="009A7E90"/>
    <w:rsid w:val="009B183C"/>
    <w:rsid w:val="009C395A"/>
    <w:rsid w:val="009C4932"/>
    <w:rsid w:val="009E4836"/>
    <w:rsid w:val="009E7292"/>
    <w:rsid w:val="00A12FF7"/>
    <w:rsid w:val="00A16597"/>
    <w:rsid w:val="00A17A89"/>
    <w:rsid w:val="00A34E90"/>
    <w:rsid w:val="00A379E7"/>
    <w:rsid w:val="00A44967"/>
    <w:rsid w:val="00A52B43"/>
    <w:rsid w:val="00A56713"/>
    <w:rsid w:val="00A71E82"/>
    <w:rsid w:val="00A87EDB"/>
    <w:rsid w:val="00AA2D76"/>
    <w:rsid w:val="00AA5F39"/>
    <w:rsid w:val="00AC1342"/>
    <w:rsid w:val="00AD1BE1"/>
    <w:rsid w:val="00AF64D7"/>
    <w:rsid w:val="00B01394"/>
    <w:rsid w:val="00B153D5"/>
    <w:rsid w:val="00B159C4"/>
    <w:rsid w:val="00B625D2"/>
    <w:rsid w:val="00BB0C38"/>
    <w:rsid w:val="00BB524F"/>
    <w:rsid w:val="00BC1154"/>
    <w:rsid w:val="00BC1994"/>
    <w:rsid w:val="00BC2C57"/>
    <w:rsid w:val="00BC452D"/>
    <w:rsid w:val="00BC5CFB"/>
    <w:rsid w:val="00BE37D0"/>
    <w:rsid w:val="00BF0C68"/>
    <w:rsid w:val="00BF1142"/>
    <w:rsid w:val="00C00269"/>
    <w:rsid w:val="00C151ED"/>
    <w:rsid w:val="00C23955"/>
    <w:rsid w:val="00C24205"/>
    <w:rsid w:val="00C262BC"/>
    <w:rsid w:val="00C43DD3"/>
    <w:rsid w:val="00C84813"/>
    <w:rsid w:val="00CB18CD"/>
    <w:rsid w:val="00CB35FC"/>
    <w:rsid w:val="00CC0561"/>
    <w:rsid w:val="00CC468F"/>
    <w:rsid w:val="00CD0A9B"/>
    <w:rsid w:val="00CD79B2"/>
    <w:rsid w:val="00CE27EC"/>
    <w:rsid w:val="00D041D7"/>
    <w:rsid w:val="00D25EE7"/>
    <w:rsid w:val="00D35064"/>
    <w:rsid w:val="00D4192C"/>
    <w:rsid w:val="00D4276B"/>
    <w:rsid w:val="00D62BE3"/>
    <w:rsid w:val="00D96AEA"/>
    <w:rsid w:val="00DC183A"/>
    <w:rsid w:val="00DC48A8"/>
    <w:rsid w:val="00DE2515"/>
    <w:rsid w:val="00DE7C71"/>
    <w:rsid w:val="00E11A53"/>
    <w:rsid w:val="00E14724"/>
    <w:rsid w:val="00E27F90"/>
    <w:rsid w:val="00E32356"/>
    <w:rsid w:val="00E97FED"/>
    <w:rsid w:val="00EA3732"/>
    <w:rsid w:val="00EB34C8"/>
    <w:rsid w:val="00EC217D"/>
    <w:rsid w:val="00EC2DB2"/>
    <w:rsid w:val="00EC5A79"/>
    <w:rsid w:val="00ED7672"/>
    <w:rsid w:val="00EE3976"/>
    <w:rsid w:val="00EE514E"/>
    <w:rsid w:val="00EE73AF"/>
    <w:rsid w:val="00F10B40"/>
    <w:rsid w:val="00F10F85"/>
    <w:rsid w:val="00F17DF6"/>
    <w:rsid w:val="00F220BB"/>
    <w:rsid w:val="00F31C5A"/>
    <w:rsid w:val="00F3395A"/>
    <w:rsid w:val="00F43406"/>
    <w:rsid w:val="00F45A26"/>
    <w:rsid w:val="00F55A3E"/>
    <w:rsid w:val="00F60484"/>
    <w:rsid w:val="00F636F7"/>
    <w:rsid w:val="00F64404"/>
    <w:rsid w:val="00F66B41"/>
    <w:rsid w:val="00F67D5D"/>
    <w:rsid w:val="00F67F3D"/>
    <w:rsid w:val="00F81D6C"/>
    <w:rsid w:val="00F91661"/>
    <w:rsid w:val="00FA07E9"/>
    <w:rsid w:val="00FA4403"/>
    <w:rsid w:val="00FB0AFF"/>
    <w:rsid w:val="00FB6BE3"/>
    <w:rsid w:val="00FE7742"/>
    <w:rsid w:val="00FF08C8"/>
    <w:rsid w:val="00FF2048"/>
    <w:rsid w:val="00FF7428"/>
    <w:rsid w:val="04E80121"/>
    <w:rsid w:val="1F9F25F9"/>
    <w:rsid w:val="25DA4C26"/>
    <w:rsid w:val="2D3B565F"/>
    <w:rsid w:val="30686BE7"/>
    <w:rsid w:val="3AA4689D"/>
    <w:rsid w:val="3EA32E0D"/>
    <w:rsid w:val="53B93F4F"/>
    <w:rsid w:val="621A5C0F"/>
    <w:rsid w:val="6DBD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43E842A3-FF42-4520-B84F-5E8BB02E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21">
    <w:name w:val="toc 2"/>
    <w:basedOn w:val="a"/>
    <w:next w:val="a"/>
    <w:uiPriority w:val="39"/>
    <w:unhideWhenUsed/>
    <w:pPr>
      <w:tabs>
        <w:tab w:val="right" w:leader="dot" w:pos="10624"/>
      </w:tabs>
      <w:spacing w:after="0" w:line="240" w:lineRule="auto"/>
      <w:jc w:val="both"/>
    </w:pPr>
    <w:rPr>
      <w:rFonts w:ascii="Times New Roman" w:hAnsi="Times New Roman" w:cs="Times New Roman"/>
      <w:b/>
      <w:sz w:val="28"/>
      <w:szCs w:val="28"/>
      <w:shd w:val="clear" w:color="auto" w:fill="FFFFFF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</w:rPr>
  </w:style>
  <w:style w:type="character" w:customStyle="1" w:styleId="aa">
    <w:name w:val="Основной текст Знак"/>
    <w:basedOn w:val="a0"/>
    <w:link w:val="a9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customStyle="1" w:styleId="c34">
    <w:name w:val="c3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qFormat/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c">
    <w:name w:val="Нижний колонтитул Знак"/>
    <w:basedOn w:val="a0"/>
    <w:link w:val="ab"/>
    <w:uiPriority w:val="99"/>
  </w:style>
  <w:style w:type="paragraph" w:customStyle="1" w:styleId="c17">
    <w:name w:val="c1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qFormat/>
  </w:style>
  <w:style w:type="character" w:customStyle="1" w:styleId="c45">
    <w:name w:val="c45"/>
    <w:basedOn w:val="a0"/>
    <w:qFormat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A3410B-2502-4A33-9BCC-A5E1B288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4824</Words>
  <Characters>27499</Characters>
  <Application>Microsoft Office Word</Application>
  <DocSecurity>0</DocSecurity>
  <Lines>229</Lines>
  <Paragraphs>64</Paragraphs>
  <ScaleCrop>false</ScaleCrop>
  <Company>HP</Company>
  <LinksUpToDate>false</LinksUpToDate>
  <CharactersWithSpaces>32259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админ</cp:lastModifiedBy>
  <cp:revision>122</cp:revision>
  <cp:lastPrinted>2022-09-15T06:47:00Z</cp:lastPrinted>
  <dcterms:created xsi:type="dcterms:W3CDTF">2022-08-22T06:27:00Z</dcterms:created>
  <dcterms:modified xsi:type="dcterms:W3CDTF">2024-02-06T07:44:00Z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2DC58D27EADE46F4A7FBC9B27437C2A5_12</vt:lpwstr>
  </property>
</Properties>
</file>